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DA" w:rsidRPr="008747DB" w:rsidRDefault="008747DB" w:rsidP="001A69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7DB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1A69DA" w:rsidRPr="008747DB">
        <w:rPr>
          <w:rFonts w:ascii="Arial" w:eastAsia="Times New Roman" w:hAnsi="Arial" w:cs="Arial"/>
          <w:b/>
          <w:sz w:val="32"/>
          <w:szCs w:val="32"/>
          <w:lang w:eastAsia="ru-RU"/>
        </w:rPr>
        <w:t>.03.2022 г. №</w:t>
      </w:r>
      <w:r w:rsidRPr="008747DB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</w:p>
    <w:p w:rsidR="001A69DA" w:rsidRPr="001A69DA" w:rsidRDefault="001A69DA" w:rsidP="001A69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9D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A69DA" w:rsidRPr="001A69DA" w:rsidRDefault="001A69DA" w:rsidP="001A69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9D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A69DA" w:rsidRPr="001A69DA" w:rsidRDefault="001A69DA" w:rsidP="001A69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9DA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1A69DA" w:rsidRPr="001A69DA" w:rsidRDefault="001A69DA" w:rsidP="001A69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9DA">
        <w:rPr>
          <w:rFonts w:ascii="Arial" w:eastAsia="Times New Roman" w:hAnsi="Arial" w:cs="Arial"/>
          <w:b/>
          <w:sz w:val="32"/>
          <w:szCs w:val="32"/>
          <w:lang w:eastAsia="ru-RU"/>
        </w:rPr>
        <w:t>КАМЕНСКОЕ СЕЛЬСКОЕ ПОСЕЛЕНИЕ</w:t>
      </w:r>
    </w:p>
    <w:p w:rsidR="001A69DA" w:rsidRPr="001A69DA" w:rsidRDefault="001A69DA" w:rsidP="001A69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9D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A69DA" w:rsidRPr="001A69DA" w:rsidRDefault="001A69DA" w:rsidP="001A69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9D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A69DA" w:rsidRDefault="001A69DA" w:rsidP="001A6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</w:pPr>
    </w:p>
    <w:p w:rsidR="001A69DA" w:rsidRPr="001A69DA" w:rsidRDefault="001A69DA" w:rsidP="001A6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</w:pPr>
      <w:r w:rsidRPr="001A69DA">
        <w:rPr>
          <w:rFonts w:ascii="Arial" w:eastAsia="Times New Roman" w:hAnsi="Arial" w:cs="Arial"/>
          <w:b/>
          <w:color w:val="212121"/>
          <w:sz w:val="32"/>
          <w:szCs w:val="32"/>
          <w:lang w:eastAsia="ru-RU"/>
        </w:rPr>
        <w:t>ОБ ОПРЕДЕЛЕНИИ МЕСТ ДЛЯ ВЫГУЛА ДОМАШНИХ ЖИВОТНЫХ НА ТЕРРИТОРИИ КАМЕНСКОГО МУНИЦИПАЛЬНОГО ОБРАЗОВАНИЯ</w:t>
      </w:r>
    </w:p>
    <w:p w:rsidR="001A69DA" w:rsidRPr="001A69DA" w:rsidRDefault="001A69DA" w:rsidP="001A6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1A69DA" w:rsidRDefault="001A69DA" w:rsidP="001A69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целях регулирования вопросов в сфере благоустройства территории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Каменского муниципального образования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 части содержания домашних животных и повышения комфортности условий проживания граждан, в соответствии со статьёй 8 Федерального закона Российской Федерации от 27 декабря 2018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года №498-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Федеральным законом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от 06 октября 2003 года № 131-ФЗ</w:t>
      </w:r>
      <w:proofErr w:type="gramEnd"/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руководствуясь Уставом Каменского муниципального образования, администрация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Каменского муниципального образования</w:t>
      </w:r>
    </w:p>
    <w:p w:rsidR="001A69DA" w:rsidRDefault="001A69DA" w:rsidP="001A69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1A69DA" w:rsidRPr="001A69DA" w:rsidRDefault="001A69DA" w:rsidP="001A6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</w:pPr>
      <w:r w:rsidRPr="001A69DA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ПОСТАНОВЛЯЕТ:</w:t>
      </w:r>
    </w:p>
    <w:p w:rsidR="001A69DA" w:rsidRPr="001A69DA" w:rsidRDefault="001A69DA" w:rsidP="001A69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Определить места для выгула домашних животных на территории </w:t>
      </w:r>
      <w:r w:rsidR="009C677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Каменского муниципального образования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согласно приложению.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При выгуле домашнего животного необходимо соблюдать следующие требования:</w:t>
      </w:r>
    </w:p>
    <w:p w:rsidR="009C6772" w:rsidRPr="009C6772" w:rsidRDefault="009C6772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9C677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</w:t>
      </w:r>
      <w:r w:rsidRPr="009C677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помещениях общего пользования многоквартирных домов, во дворах таких домов, на детских и спортивных площадках;</w:t>
      </w:r>
    </w:p>
    <w:p w:rsidR="009C6772" w:rsidRPr="009C6772" w:rsidRDefault="009C6772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9C677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C6772" w:rsidRDefault="009C6772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9C677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3) не допускать выгул животного вне мест, разрешенных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настоящим постановлением</w:t>
      </w:r>
      <w:r w:rsidRPr="009C677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1A69DA" w:rsidRPr="001A69DA" w:rsidRDefault="009C6772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Выгул с домашними животными запрещается: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детских спортивных площадках;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территории парков, скверов, местах массового отдыха;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на площадях;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- в организациях общественного питания, магазинах, кроме специализированных объектов для совместного </w:t>
      </w:r>
      <w:r w:rsidR="009C677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посещения с животными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1A69DA" w:rsidRPr="001A69DA" w:rsidRDefault="001A69DA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Действие настоящего пункта не распространяется на собак - поводырей.</w:t>
      </w:r>
    </w:p>
    <w:p w:rsidR="001A69DA" w:rsidRPr="001A69DA" w:rsidRDefault="002E1970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Выгул домашних животных допускается только под присмотром их владельцев.</w:t>
      </w:r>
    </w:p>
    <w:p w:rsidR="001A69DA" w:rsidRPr="001A69DA" w:rsidRDefault="002E1970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5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 Экскременты домашних животных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1A69DA" w:rsidRPr="001A69DA" w:rsidRDefault="002E1970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Опубликовать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настоящее постановление в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Вестнике Каменского сельского поселения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и разместить на официальном сайте администрации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Каменского муниципального образования в сети «Интернет»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1A69DA" w:rsidRPr="001A69DA" w:rsidRDefault="002E1970" w:rsidP="009C67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официального опубликования</w:t>
      </w:r>
      <w:r w:rsidR="001A69DA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1A69DA" w:rsidRPr="001A69DA" w:rsidRDefault="001A69DA" w:rsidP="001A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1A69DA" w:rsidRPr="001A69DA" w:rsidRDefault="001A69DA" w:rsidP="001A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1A69DA" w:rsidRPr="001A69DA" w:rsidRDefault="001A69DA" w:rsidP="001A6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sz w:val="24"/>
          <w:szCs w:val="24"/>
          <w:lang w:eastAsia="ru-RU"/>
        </w:rPr>
        <w:t xml:space="preserve">Глава Каменского </w:t>
      </w:r>
    </w:p>
    <w:p w:rsidR="001A69DA" w:rsidRPr="001A69DA" w:rsidRDefault="001A69DA" w:rsidP="001A6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A69DA" w:rsidRDefault="001A69DA" w:rsidP="001A6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Pr="001A69DA">
        <w:rPr>
          <w:rFonts w:ascii="Arial" w:eastAsia="Times New Roman" w:hAnsi="Arial" w:cs="Arial"/>
          <w:sz w:val="24"/>
          <w:szCs w:val="24"/>
          <w:lang w:eastAsia="ru-RU"/>
        </w:rPr>
        <w:t>Кустодеева</w:t>
      </w:r>
      <w:proofErr w:type="spellEnd"/>
      <w:r w:rsidRPr="001A69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69DA" w:rsidRPr="001A69DA" w:rsidRDefault="001A69DA" w:rsidP="001A69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9DA" w:rsidRPr="001A69DA" w:rsidRDefault="002E1970" w:rsidP="001A69D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9F551D">
        <w:rPr>
          <w:rFonts w:ascii="Courier New" w:eastAsia="Times New Roman" w:hAnsi="Courier New" w:cs="Courier New"/>
          <w:color w:val="212121"/>
          <w:lang w:eastAsia="ru-RU"/>
        </w:rPr>
        <w:t>Приложение</w:t>
      </w:r>
    </w:p>
    <w:p w:rsidR="001A69DA" w:rsidRPr="001A69DA" w:rsidRDefault="002E1970" w:rsidP="001A69D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proofErr w:type="gramStart"/>
      <w:r w:rsidRPr="009F551D">
        <w:rPr>
          <w:rFonts w:ascii="Courier New" w:eastAsia="Times New Roman" w:hAnsi="Courier New" w:cs="Courier New"/>
          <w:color w:val="212121"/>
          <w:lang w:eastAsia="ru-RU"/>
        </w:rPr>
        <w:t>к</w:t>
      </w:r>
      <w:proofErr w:type="gramEnd"/>
      <w:r w:rsidRPr="009F551D">
        <w:rPr>
          <w:rFonts w:ascii="Courier New" w:eastAsia="Times New Roman" w:hAnsi="Courier New" w:cs="Courier New"/>
          <w:color w:val="212121"/>
          <w:lang w:eastAsia="ru-RU"/>
        </w:rPr>
        <w:t xml:space="preserve"> </w:t>
      </w:r>
      <w:proofErr w:type="gramStart"/>
      <w:r w:rsidR="001A69DA" w:rsidRPr="001A69DA">
        <w:rPr>
          <w:rFonts w:ascii="Courier New" w:eastAsia="Times New Roman" w:hAnsi="Courier New" w:cs="Courier New"/>
          <w:color w:val="212121"/>
          <w:lang w:eastAsia="ru-RU"/>
        </w:rPr>
        <w:t>постановлением</w:t>
      </w:r>
      <w:proofErr w:type="gramEnd"/>
      <w:r w:rsidR="001A69DA" w:rsidRPr="001A69DA">
        <w:rPr>
          <w:rFonts w:ascii="Courier New" w:eastAsia="Times New Roman" w:hAnsi="Courier New" w:cs="Courier New"/>
          <w:color w:val="212121"/>
          <w:lang w:eastAsia="ru-RU"/>
        </w:rPr>
        <w:t xml:space="preserve"> адм</w:t>
      </w:r>
      <w:r w:rsidRPr="009F551D">
        <w:rPr>
          <w:rFonts w:ascii="Courier New" w:eastAsia="Times New Roman" w:hAnsi="Courier New" w:cs="Courier New"/>
          <w:color w:val="212121"/>
          <w:lang w:eastAsia="ru-RU"/>
        </w:rPr>
        <w:t>инистрации Каменского</w:t>
      </w:r>
    </w:p>
    <w:p w:rsidR="001A69DA" w:rsidRPr="001A69DA" w:rsidRDefault="002E1970" w:rsidP="001A69D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9F551D">
        <w:rPr>
          <w:rFonts w:ascii="Courier New" w:eastAsia="Times New Roman" w:hAnsi="Courier New" w:cs="Courier New"/>
          <w:color w:val="212121"/>
          <w:lang w:eastAsia="ru-RU"/>
        </w:rPr>
        <w:t>муниципального образования</w:t>
      </w:r>
    </w:p>
    <w:p w:rsidR="001A69DA" w:rsidRPr="001A69DA" w:rsidRDefault="002E1970" w:rsidP="001A69D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r w:rsidRPr="008747DB">
        <w:rPr>
          <w:rFonts w:ascii="Courier New" w:eastAsia="Times New Roman" w:hAnsi="Courier New" w:cs="Courier New"/>
          <w:lang w:eastAsia="ru-RU"/>
        </w:rPr>
        <w:t xml:space="preserve">от </w:t>
      </w:r>
      <w:r w:rsidR="008747DB" w:rsidRPr="008747DB">
        <w:rPr>
          <w:rFonts w:ascii="Courier New" w:eastAsia="Times New Roman" w:hAnsi="Courier New" w:cs="Courier New"/>
          <w:lang w:eastAsia="ru-RU"/>
        </w:rPr>
        <w:t>10</w:t>
      </w:r>
      <w:r w:rsidRPr="008747DB">
        <w:rPr>
          <w:rFonts w:ascii="Courier New" w:eastAsia="Times New Roman" w:hAnsi="Courier New" w:cs="Courier New"/>
          <w:lang w:eastAsia="ru-RU"/>
        </w:rPr>
        <w:t>.03.2022 г. №</w:t>
      </w:r>
      <w:r w:rsidR="008747DB" w:rsidRPr="008747DB">
        <w:rPr>
          <w:rFonts w:ascii="Courier New" w:eastAsia="Times New Roman" w:hAnsi="Courier New" w:cs="Courier New"/>
          <w:lang w:eastAsia="ru-RU"/>
        </w:rPr>
        <w:t>29</w:t>
      </w:r>
    </w:p>
    <w:bookmarkEnd w:id="0"/>
    <w:p w:rsidR="001A69DA" w:rsidRPr="001A69DA" w:rsidRDefault="001A69DA" w:rsidP="001A69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1A69DA" w:rsidRPr="001A69DA" w:rsidRDefault="001A69DA" w:rsidP="002E1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</w:pPr>
      <w:r w:rsidRPr="001A69DA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Перечень мест</w:t>
      </w:r>
      <w:r w:rsidR="002E1970" w:rsidRPr="009F551D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 </w:t>
      </w:r>
      <w:r w:rsidRPr="001A69DA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для выгула домашних животных на территории</w:t>
      </w:r>
      <w:r w:rsidR="002E1970" w:rsidRPr="009F551D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 Каменского муниципального образования</w:t>
      </w:r>
    </w:p>
    <w:p w:rsidR="001A69DA" w:rsidRPr="001A69DA" w:rsidRDefault="001A69DA" w:rsidP="001A6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1A69DA" w:rsidRPr="001A69DA" w:rsidRDefault="001A69DA" w:rsidP="002E19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 Земельные участки, 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принадлежащем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9F551D" w:rsidRP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праве собственности или ином законном основании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владельца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 домашних животных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</w:p>
    <w:p w:rsidR="009F551D" w:rsidRPr="001A69DA" w:rsidRDefault="001A69DA" w:rsidP="009F55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На территориях 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муниципального образования</w:t>
      </w:r>
      <w:r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, 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 пределами</w:t>
      </w:r>
      <w:r w:rsidR="009F551D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де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тских спортивных площадок</w:t>
      </w:r>
      <w:r w:rsidR="009F551D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;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территорий парков, скверов, мест</w:t>
      </w:r>
      <w:r w:rsidR="009F551D" w:rsidRPr="001A69D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массового отдыха</w:t>
      </w:r>
      <w:r w:rsidR="009F551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людей, за границами жилого сектора.</w:t>
      </w:r>
    </w:p>
    <w:sectPr w:rsidR="009F551D" w:rsidRPr="001A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8A1"/>
    <w:multiLevelType w:val="multilevel"/>
    <w:tmpl w:val="5D0E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B7"/>
    <w:rsid w:val="001A69DA"/>
    <w:rsid w:val="002E1970"/>
    <w:rsid w:val="00463BB7"/>
    <w:rsid w:val="006014BA"/>
    <w:rsid w:val="008747DB"/>
    <w:rsid w:val="009C6772"/>
    <w:rsid w:val="009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2022-03-10T07:43:00Z</cp:lastPrinted>
  <dcterms:created xsi:type="dcterms:W3CDTF">2022-03-10T07:45:00Z</dcterms:created>
  <dcterms:modified xsi:type="dcterms:W3CDTF">2022-03-10T07:45:00Z</dcterms:modified>
</cp:coreProperties>
</file>