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7B29A" w14:textId="4A268740" w:rsidR="00CA25D3" w:rsidRPr="00CA25D3" w:rsidRDefault="00CA25D3" w:rsidP="00CA25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27.12.2021 г. №197</w:t>
      </w:r>
      <w:r w:rsidRPr="00CA25D3">
        <w:rPr>
          <w:rFonts w:ascii="Arial" w:hAnsi="Arial" w:cs="Arial"/>
          <w:b/>
          <w:sz w:val="32"/>
          <w:szCs w:val="32"/>
        </w:rPr>
        <w:t xml:space="preserve"> </w:t>
      </w:r>
    </w:p>
    <w:p w14:paraId="08AB989D" w14:textId="77777777" w:rsidR="00CA25D3" w:rsidRPr="00CA25D3" w:rsidRDefault="00CA25D3" w:rsidP="00CA25D3">
      <w:pPr>
        <w:jc w:val="center"/>
        <w:rPr>
          <w:rFonts w:ascii="Arial" w:hAnsi="Arial" w:cs="Arial"/>
          <w:b/>
          <w:sz w:val="32"/>
          <w:szCs w:val="32"/>
        </w:rPr>
      </w:pPr>
      <w:r w:rsidRPr="00CA25D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A0A6A45" w14:textId="77777777" w:rsidR="00CA25D3" w:rsidRPr="00CA25D3" w:rsidRDefault="00CA25D3" w:rsidP="00CA25D3">
      <w:pPr>
        <w:jc w:val="center"/>
        <w:rPr>
          <w:rFonts w:ascii="Arial" w:hAnsi="Arial" w:cs="Arial"/>
          <w:b/>
          <w:sz w:val="32"/>
          <w:szCs w:val="32"/>
        </w:rPr>
      </w:pPr>
      <w:r w:rsidRPr="00CA25D3">
        <w:rPr>
          <w:rFonts w:ascii="Arial" w:hAnsi="Arial" w:cs="Arial"/>
          <w:b/>
          <w:sz w:val="32"/>
          <w:szCs w:val="32"/>
        </w:rPr>
        <w:t>ИРКУТСКАЯ ОБЛАСТЬ</w:t>
      </w:r>
    </w:p>
    <w:p w14:paraId="3C9BAB7D" w14:textId="77777777" w:rsidR="00CA25D3" w:rsidRPr="00CA25D3" w:rsidRDefault="00CA25D3" w:rsidP="00CA25D3">
      <w:pPr>
        <w:jc w:val="center"/>
        <w:rPr>
          <w:rFonts w:ascii="Arial" w:hAnsi="Arial" w:cs="Arial"/>
          <w:b/>
          <w:sz w:val="32"/>
          <w:szCs w:val="32"/>
        </w:rPr>
      </w:pPr>
      <w:r w:rsidRPr="00CA25D3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14:paraId="3B0EACC2" w14:textId="77777777" w:rsidR="00CA25D3" w:rsidRPr="00CA25D3" w:rsidRDefault="00CA25D3" w:rsidP="00CA25D3">
      <w:pPr>
        <w:jc w:val="center"/>
        <w:rPr>
          <w:rFonts w:ascii="Arial" w:hAnsi="Arial" w:cs="Arial"/>
          <w:b/>
          <w:sz w:val="32"/>
          <w:szCs w:val="32"/>
        </w:rPr>
      </w:pPr>
      <w:r w:rsidRPr="00CA25D3">
        <w:rPr>
          <w:rFonts w:ascii="Arial" w:hAnsi="Arial" w:cs="Arial"/>
          <w:b/>
          <w:sz w:val="32"/>
          <w:szCs w:val="32"/>
        </w:rPr>
        <w:t>КАМЕНСКОГО СЕЛЬСКОЕ ПОСЕЛЕНИЕ</w:t>
      </w:r>
    </w:p>
    <w:p w14:paraId="3D0659DB" w14:textId="77777777" w:rsidR="00CA25D3" w:rsidRPr="00CA25D3" w:rsidRDefault="00CA25D3" w:rsidP="00CA25D3">
      <w:pPr>
        <w:jc w:val="center"/>
        <w:rPr>
          <w:rFonts w:ascii="Arial" w:hAnsi="Arial" w:cs="Arial"/>
          <w:b/>
          <w:sz w:val="32"/>
          <w:szCs w:val="32"/>
        </w:rPr>
      </w:pPr>
      <w:r w:rsidRPr="00CA25D3">
        <w:rPr>
          <w:rFonts w:ascii="Arial" w:hAnsi="Arial" w:cs="Arial"/>
          <w:b/>
          <w:sz w:val="32"/>
          <w:szCs w:val="32"/>
        </w:rPr>
        <w:t>ДУМА</w:t>
      </w:r>
    </w:p>
    <w:p w14:paraId="37B1F60F" w14:textId="77777777" w:rsidR="00CA25D3" w:rsidRPr="00CA25D3" w:rsidRDefault="00CA25D3" w:rsidP="00CA25D3">
      <w:pPr>
        <w:overflowPunct w:val="0"/>
        <w:autoSpaceDE w:val="0"/>
        <w:autoSpaceDN w:val="0"/>
        <w:adjustRightInd w:val="0"/>
        <w:ind w:right="3"/>
        <w:jc w:val="center"/>
        <w:textAlignment w:val="baseline"/>
        <w:rPr>
          <w:sz w:val="32"/>
          <w:szCs w:val="32"/>
        </w:rPr>
      </w:pPr>
      <w:r w:rsidRPr="00CA25D3">
        <w:rPr>
          <w:rFonts w:ascii="Arial" w:hAnsi="Arial" w:cs="Arial"/>
          <w:b/>
          <w:sz w:val="32"/>
          <w:szCs w:val="32"/>
        </w:rPr>
        <w:t>РЕШЕНИЕ</w:t>
      </w:r>
    </w:p>
    <w:p w14:paraId="15CDBCC9" w14:textId="77777777" w:rsidR="003D1738" w:rsidRPr="00CA25D3" w:rsidRDefault="003D1738" w:rsidP="009E0892">
      <w:pPr>
        <w:pStyle w:val="Standard"/>
        <w:contextualSpacing/>
        <w:jc w:val="center"/>
        <w:rPr>
          <w:rFonts w:cs="Times New Roman"/>
          <w:kern w:val="2"/>
          <w:sz w:val="32"/>
          <w:szCs w:val="32"/>
          <w:lang w:val="ru-RU" w:eastAsia="x-none" w:bidi="x-none"/>
        </w:rPr>
      </w:pPr>
    </w:p>
    <w:p w14:paraId="2BC1558A" w14:textId="0D6D8B26" w:rsidR="00E66D8F" w:rsidRPr="009B5966" w:rsidRDefault="00E66D8F" w:rsidP="00CA25D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B5966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9B5966">
        <w:rPr>
          <w:rFonts w:ascii="Arial" w:hAnsi="Arial" w:cs="Arial"/>
          <w:sz w:val="32"/>
          <w:szCs w:val="32"/>
        </w:rPr>
        <w:t xml:space="preserve"> </w:t>
      </w:r>
      <w:r w:rsidRPr="009B5966">
        <w:rPr>
          <w:rFonts w:ascii="Arial" w:hAnsi="Arial" w:cs="Arial"/>
          <w:sz w:val="32"/>
          <w:szCs w:val="32"/>
        </w:rPr>
        <w:t>ИНДИКАТИВНЫХ ПОКАЗАТЕЛЕЙ</w:t>
      </w:r>
      <w:r w:rsidR="00CA25D3" w:rsidRPr="009B5966">
        <w:rPr>
          <w:rFonts w:ascii="Arial" w:hAnsi="Arial" w:cs="Arial"/>
          <w:sz w:val="32"/>
          <w:szCs w:val="32"/>
        </w:rPr>
        <w:t xml:space="preserve"> </w:t>
      </w:r>
      <w:r w:rsidRPr="009B5966">
        <w:rPr>
          <w:rFonts w:ascii="Arial" w:hAnsi="Arial" w:cs="Arial"/>
          <w:sz w:val="32"/>
          <w:szCs w:val="32"/>
        </w:rPr>
        <w:t>ПРИ ОСУЩЕСТВЛЕНИИ</w:t>
      </w:r>
      <w:r w:rsidR="00052123" w:rsidRPr="009B5966">
        <w:rPr>
          <w:rFonts w:ascii="Arial" w:hAnsi="Arial" w:cs="Arial"/>
          <w:sz w:val="32"/>
          <w:szCs w:val="32"/>
        </w:rPr>
        <w:t xml:space="preserve"> </w:t>
      </w:r>
      <w:r w:rsidRPr="009B5966">
        <w:rPr>
          <w:rFonts w:ascii="Arial" w:hAnsi="Arial" w:cs="Arial"/>
          <w:sz w:val="32"/>
          <w:szCs w:val="32"/>
        </w:rPr>
        <w:t xml:space="preserve">МУНИЦИПАЛЬНОГО КОНТРОЛЯ </w:t>
      </w:r>
      <w:r w:rsidR="00AE6B03" w:rsidRPr="009B5966">
        <w:rPr>
          <w:rFonts w:ascii="Arial" w:hAnsi="Arial" w:cs="Arial"/>
          <w:sz w:val="32"/>
          <w:szCs w:val="32"/>
        </w:rPr>
        <w:t xml:space="preserve">В СФЕРЕ БЛАГОУСТРОЙСТВА </w:t>
      </w:r>
      <w:r w:rsidR="00B71F63" w:rsidRPr="009B5966">
        <w:rPr>
          <w:rFonts w:ascii="Arial" w:hAnsi="Arial" w:cs="Arial"/>
          <w:sz w:val="32"/>
          <w:szCs w:val="32"/>
        </w:rPr>
        <w:t>НА ТЕРРИТОРИИ</w:t>
      </w:r>
      <w:r w:rsidR="00CA25D3" w:rsidRPr="009B5966">
        <w:rPr>
          <w:rFonts w:ascii="Arial" w:hAnsi="Arial" w:cs="Arial"/>
          <w:sz w:val="32"/>
          <w:szCs w:val="32"/>
        </w:rPr>
        <w:t xml:space="preserve"> КАМЕНСКОГО</w:t>
      </w:r>
      <w:r w:rsidRPr="009B5966">
        <w:rPr>
          <w:rFonts w:ascii="Arial" w:hAnsi="Arial" w:cs="Arial"/>
          <w:sz w:val="32"/>
          <w:szCs w:val="32"/>
        </w:rPr>
        <w:t xml:space="preserve"> МУНИЦИПАЛЬНО</w:t>
      </w:r>
      <w:r w:rsidR="00B71F63" w:rsidRPr="009B5966">
        <w:rPr>
          <w:rFonts w:ascii="Arial" w:hAnsi="Arial" w:cs="Arial"/>
          <w:sz w:val="32"/>
          <w:szCs w:val="32"/>
        </w:rPr>
        <w:t>ГО</w:t>
      </w:r>
      <w:r w:rsidRPr="009B5966">
        <w:rPr>
          <w:rFonts w:ascii="Arial" w:hAnsi="Arial" w:cs="Arial"/>
          <w:sz w:val="32"/>
          <w:szCs w:val="32"/>
        </w:rPr>
        <w:t xml:space="preserve"> ОБРАЗОВАНИ</w:t>
      </w:r>
      <w:r w:rsidR="00B71F63" w:rsidRPr="009B5966">
        <w:rPr>
          <w:rFonts w:ascii="Arial" w:hAnsi="Arial" w:cs="Arial"/>
          <w:sz w:val="32"/>
          <w:szCs w:val="32"/>
        </w:rPr>
        <w:t>Я</w:t>
      </w:r>
    </w:p>
    <w:p w14:paraId="312A49A6" w14:textId="239EBD28" w:rsidR="003D1738" w:rsidRPr="00CA25D3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14:paraId="2C103497" w14:textId="3A33A858" w:rsidR="00D06727" w:rsidRPr="00CA25D3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CA25D3">
        <w:rPr>
          <w:rFonts w:ascii="Arial" w:hAnsi="Arial" w:cs="Arial"/>
          <w:kern w:val="2"/>
        </w:rPr>
        <w:t xml:space="preserve">В соответствии </w:t>
      </w:r>
      <w:r w:rsidR="00B71F63" w:rsidRPr="00CA25D3">
        <w:rPr>
          <w:rFonts w:ascii="Arial" w:hAnsi="Arial" w:cs="Arial"/>
          <w:kern w:val="2"/>
        </w:rPr>
        <w:t>со</w:t>
      </w:r>
      <w:r w:rsidRPr="00CA25D3">
        <w:rPr>
          <w:rFonts w:ascii="Arial" w:hAnsi="Arial" w:cs="Arial"/>
          <w:bCs/>
          <w:kern w:val="2"/>
        </w:rPr>
        <w:t xml:space="preserve"> </w:t>
      </w:r>
      <w:r w:rsidR="00E66D8F" w:rsidRPr="00CA25D3">
        <w:rPr>
          <w:rFonts w:ascii="Arial" w:hAnsi="Arial" w:cs="Arial"/>
          <w:bCs/>
          <w:kern w:val="2"/>
        </w:rPr>
        <w:t xml:space="preserve">статьей 30 </w:t>
      </w:r>
      <w:r w:rsidRPr="00CA25D3">
        <w:rPr>
          <w:rFonts w:ascii="Arial" w:hAnsi="Arial" w:cs="Arial"/>
        </w:rPr>
        <w:t>Федеральным</w:t>
      </w:r>
      <w:r w:rsidR="00CA25D3">
        <w:rPr>
          <w:rFonts w:ascii="Arial" w:hAnsi="Arial" w:cs="Arial"/>
        </w:rPr>
        <w:t xml:space="preserve"> законом от 31 июля 2020 года №</w:t>
      </w:r>
      <w:r w:rsidRPr="00CA25D3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Pr="00CA25D3">
        <w:rPr>
          <w:rFonts w:ascii="Arial" w:hAnsi="Arial" w:cs="Arial"/>
          <w:kern w:val="2"/>
        </w:rPr>
        <w:t>Федеральным з</w:t>
      </w:r>
      <w:r w:rsidR="00CA25D3">
        <w:rPr>
          <w:rFonts w:ascii="Arial" w:hAnsi="Arial" w:cs="Arial"/>
          <w:kern w:val="2"/>
        </w:rPr>
        <w:t>аконом от 6 октября 2003 года №</w:t>
      </w:r>
      <w:r w:rsidRPr="00CA25D3">
        <w:rPr>
          <w:rFonts w:ascii="Arial" w:hAnsi="Arial" w:cs="Arial"/>
          <w:kern w:val="2"/>
        </w:rPr>
        <w:t xml:space="preserve">131-ФЗ «Об общих принципах организации местного самоуправления в Российской Федерации», </w:t>
      </w:r>
      <w:r w:rsidRPr="00CA25D3">
        <w:rPr>
          <w:rFonts w:ascii="Arial" w:hAnsi="Arial" w:cs="Arial"/>
          <w:bCs/>
          <w:kern w:val="2"/>
        </w:rPr>
        <w:t>руководствуясь Устав</w:t>
      </w:r>
      <w:r w:rsidR="00E70576" w:rsidRPr="00CA25D3">
        <w:rPr>
          <w:rFonts w:ascii="Arial" w:hAnsi="Arial" w:cs="Arial"/>
          <w:bCs/>
          <w:kern w:val="2"/>
        </w:rPr>
        <w:t>ом</w:t>
      </w:r>
      <w:r w:rsidRPr="00CA25D3">
        <w:rPr>
          <w:rFonts w:ascii="Arial" w:hAnsi="Arial" w:cs="Arial"/>
          <w:bCs/>
          <w:kern w:val="2"/>
        </w:rPr>
        <w:t xml:space="preserve"> </w:t>
      </w:r>
      <w:r w:rsidR="00CA25D3" w:rsidRPr="00CA25D3">
        <w:rPr>
          <w:rFonts w:ascii="Arial" w:hAnsi="Arial" w:cs="Arial"/>
          <w:kern w:val="2"/>
        </w:rPr>
        <w:t>Каменского</w:t>
      </w:r>
      <w:r w:rsidR="00DE6DE9" w:rsidRPr="00CA25D3">
        <w:rPr>
          <w:rFonts w:ascii="Arial" w:hAnsi="Arial" w:cs="Arial"/>
          <w:kern w:val="2"/>
        </w:rPr>
        <w:t xml:space="preserve"> </w:t>
      </w:r>
      <w:r w:rsidR="00D06727" w:rsidRPr="00CA25D3">
        <w:rPr>
          <w:rFonts w:ascii="Arial" w:hAnsi="Arial" w:cs="Arial"/>
          <w:kern w:val="2"/>
        </w:rPr>
        <w:t>муниципального образования</w:t>
      </w:r>
      <w:r w:rsidR="00D06727" w:rsidRPr="00CA25D3">
        <w:rPr>
          <w:rFonts w:ascii="Arial" w:hAnsi="Arial" w:cs="Arial"/>
          <w:bCs/>
          <w:kern w:val="2"/>
        </w:rPr>
        <w:t>, Д</w:t>
      </w:r>
      <w:r w:rsidR="00E70576" w:rsidRPr="00CA25D3">
        <w:rPr>
          <w:rFonts w:ascii="Arial" w:hAnsi="Arial" w:cs="Arial"/>
          <w:bCs/>
          <w:kern w:val="2"/>
        </w:rPr>
        <w:t>ума</w:t>
      </w:r>
      <w:r w:rsidR="00D06727" w:rsidRPr="00CA25D3">
        <w:rPr>
          <w:rFonts w:ascii="Arial" w:hAnsi="Arial" w:cs="Arial"/>
          <w:bCs/>
          <w:kern w:val="2"/>
        </w:rPr>
        <w:t xml:space="preserve"> </w:t>
      </w:r>
      <w:r w:rsidR="00CA25D3" w:rsidRPr="00CA25D3">
        <w:rPr>
          <w:rFonts w:ascii="Arial" w:hAnsi="Arial" w:cs="Arial"/>
          <w:bCs/>
          <w:kern w:val="2"/>
        </w:rPr>
        <w:t>Каменского</w:t>
      </w:r>
      <w:r w:rsidR="00DE6DE9" w:rsidRPr="00CA25D3">
        <w:rPr>
          <w:rFonts w:ascii="Arial" w:hAnsi="Arial" w:cs="Arial"/>
          <w:bCs/>
          <w:kern w:val="2"/>
        </w:rPr>
        <w:t xml:space="preserve"> </w:t>
      </w:r>
      <w:r w:rsidR="00D06727" w:rsidRPr="00CA25D3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Pr="00CA25D3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3E5834F4" w14:textId="24077434" w:rsidR="003D1738" w:rsidRPr="00CA25D3" w:rsidRDefault="00CA25D3" w:rsidP="00CA25D3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A25D3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027F3669" w14:textId="77777777" w:rsidR="00CA25D3" w:rsidRPr="00CA25D3" w:rsidRDefault="00CA25D3" w:rsidP="00CA25D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</w:p>
    <w:p w14:paraId="58F451B3" w14:textId="53AF3ED7" w:rsidR="003D1738" w:rsidRPr="00CA25D3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CA25D3">
        <w:rPr>
          <w:rFonts w:ascii="Arial" w:hAnsi="Arial" w:cs="Arial"/>
          <w:bCs/>
          <w:kern w:val="2"/>
        </w:rPr>
        <w:t xml:space="preserve">1. Утвердить </w:t>
      </w:r>
      <w:r w:rsidR="00E66D8F" w:rsidRPr="00CA25D3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CA25D3">
          <w:rPr>
            <w:rFonts w:ascii="Arial" w:hAnsi="Arial" w:cs="Arial"/>
          </w:rPr>
          <w:t>показатели</w:t>
        </w:r>
      </w:hyperlink>
      <w:r w:rsidR="00E66D8F" w:rsidRPr="00CA25D3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CA25D3">
        <w:rPr>
          <w:rFonts w:ascii="Arial" w:hAnsi="Arial" w:cs="Arial"/>
          <w:bCs/>
          <w:kern w:val="2"/>
        </w:rPr>
        <w:t xml:space="preserve"> муниципально</w:t>
      </w:r>
      <w:r w:rsidR="00E66D8F" w:rsidRPr="00CA25D3">
        <w:rPr>
          <w:rFonts w:ascii="Arial" w:hAnsi="Arial" w:cs="Arial"/>
          <w:bCs/>
          <w:kern w:val="2"/>
        </w:rPr>
        <w:t>го</w:t>
      </w:r>
      <w:r w:rsidR="00CA25D3" w:rsidRPr="00CA25D3">
        <w:rPr>
          <w:rFonts w:ascii="Arial" w:hAnsi="Arial" w:cs="Arial"/>
          <w:bCs/>
          <w:kern w:val="2"/>
        </w:rPr>
        <w:t xml:space="preserve"> </w:t>
      </w:r>
      <w:r w:rsidRPr="00CA25D3">
        <w:rPr>
          <w:rFonts w:ascii="Arial" w:hAnsi="Arial" w:cs="Arial"/>
          <w:bCs/>
          <w:kern w:val="2"/>
        </w:rPr>
        <w:t>контрол</w:t>
      </w:r>
      <w:r w:rsidR="00E66D8F" w:rsidRPr="00CA25D3">
        <w:rPr>
          <w:rFonts w:ascii="Arial" w:hAnsi="Arial" w:cs="Arial"/>
          <w:bCs/>
          <w:kern w:val="2"/>
        </w:rPr>
        <w:t>я</w:t>
      </w:r>
      <w:r w:rsidRPr="00CA25D3">
        <w:rPr>
          <w:rFonts w:ascii="Arial" w:hAnsi="Arial" w:cs="Arial"/>
          <w:bCs/>
          <w:kern w:val="2"/>
        </w:rPr>
        <w:t xml:space="preserve"> </w:t>
      </w:r>
      <w:r w:rsidR="00B71F63" w:rsidRPr="00CA25D3">
        <w:rPr>
          <w:rFonts w:ascii="Arial" w:hAnsi="Arial" w:cs="Arial"/>
          <w:bCs/>
          <w:kern w:val="2"/>
        </w:rPr>
        <w:t>в сфере благоустройства на территории</w:t>
      </w:r>
      <w:r w:rsidRPr="00CA25D3">
        <w:rPr>
          <w:rFonts w:ascii="Arial" w:hAnsi="Arial" w:cs="Arial"/>
          <w:bCs/>
          <w:kern w:val="2"/>
        </w:rPr>
        <w:t xml:space="preserve"> </w:t>
      </w:r>
      <w:r w:rsidR="00CA25D3" w:rsidRPr="00CA25D3">
        <w:rPr>
          <w:rFonts w:ascii="Arial" w:hAnsi="Arial" w:cs="Arial"/>
          <w:bCs/>
          <w:kern w:val="2"/>
        </w:rPr>
        <w:t xml:space="preserve">Каменского </w:t>
      </w:r>
      <w:r w:rsidR="00D06727" w:rsidRPr="00CA25D3">
        <w:rPr>
          <w:rFonts w:ascii="Arial" w:hAnsi="Arial" w:cs="Arial"/>
          <w:bCs/>
          <w:kern w:val="2"/>
        </w:rPr>
        <w:t>муниципально</w:t>
      </w:r>
      <w:r w:rsidR="00B71F63" w:rsidRPr="00CA25D3">
        <w:rPr>
          <w:rFonts w:ascii="Arial" w:hAnsi="Arial" w:cs="Arial"/>
          <w:bCs/>
          <w:kern w:val="2"/>
        </w:rPr>
        <w:t xml:space="preserve">го </w:t>
      </w:r>
      <w:r w:rsidR="00D06727" w:rsidRPr="00CA25D3">
        <w:rPr>
          <w:rFonts w:ascii="Arial" w:hAnsi="Arial" w:cs="Arial"/>
          <w:bCs/>
          <w:kern w:val="2"/>
        </w:rPr>
        <w:t>образовани</w:t>
      </w:r>
      <w:r w:rsidR="00B71F63" w:rsidRPr="00CA25D3">
        <w:rPr>
          <w:rFonts w:ascii="Arial" w:hAnsi="Arial" w:cs="Arial"/>
          <w:bCs/>
          <w:kern w:val="2"/>
        </w:rPr>
        <w:t>я</w:t>
      </w:r>
      <w:r w:rsidRPr="00CA25D3">
        <w:rPr>
          <w:rFonts w:ascii="Arial" w:hAnsi="Arial" w:cs="Arial"/>
          <w:i/>
          <w:kern w:val="2"/>
        </w:rPr>
        <w:t xml:space="preserve"> </w:t>
      </w:r>
      <w:r w:rsidRPr="00CA25D3">
        <w:rPr>
          <w:rFonts w:ascii="Arial" w:hAnsi="Arial" w:cs="Arial"/>
          <w:kern w:val="2"/>
        </w:rPr>
        <w:t>(прилагается)</w:t>
      </w:r>
      <w:r w:rsidRPr="00CA25D3">
        <w:rPr>
          <w:rFonts w:ascii="Arial" w:hAnsi="Arial" w:cs="Arial"/>
          <w:bCs/>
          <w:kern w:val="2"/>
        </w:rPr>
        <w:t>.</w:t>
      </w:r>
    </w:p>
    <w:p w14:paraId="33FFD550" w14:textId="77777777" w:rsidR="00CA25D3" w:rsidRPr="00CA25D3" w:rsidRDefault="00CA25D3" w:rsidP="00CA25D3">
      <w:pPr>
        <w:ind w:firstLine="709"/>
        <w:jc w:val="both"/>
        <w:rPr>
          <w:rFonts w:ascii="Arial" w:hAnsi="Arial" w:cs="Arial"/>
        </w:rPr>
      </w:pPr>
      <w:r w:rsidRPr="00CA25D3">
        <w:rPr>
          <w:rFonts w:ascii="Arial" w:hAnsi="Arial" w:cs="Arial"/>
        </w:rPr>
        <w:t>2. Опубликовать настоящее решение в Вестнике Каменского сельского поселения и разместить на сайте администрации Каменского муниципального образования в сети «Интернет».</w:t>
      </w:r>
    </w:p>
    <w:p w14:paraId="4846559B" w14:textId="511608C5" w:rsidR="00E66D8F" w:rsidRPr="00CA25D3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A25D3">
        <w:rPr>
          <w:rFonts w:ascii="Arial" w:hAnsi="Arial" w:cs="Arial"/>
          <w:b w:val="0"/>
          <w:sz w:val="24"/>
          <w:szCs w:val="24"/>
        </w:rPr>
        <w:t>3</w:t>
      </w:r>
      <w:r w:rsidR="00E66D8F" w:rsidRPr="00CA25D3">
        <w:rPr>
          <w:rFonts w:ascii="Arial" w:hAnsi="Arial" w:cs="Arial"/>
          <w:b w:val="0"/>
          <w:sz w:val="24"/>
          <w:szCs w:val="24"/>
        </w:rPr>
        <w:t>.</w:t>
      </w:r>
      <w:r w:rsidR="00E66D8F" w:rsidRPr="00CA25D3">
        <w:rPr>
          <w:rFonts w:ascii="Arial" w:hAnsi="Arial" w:cs="Arial"/>
          <w:sz w:val="24"/>
          <w:szCs w:val="24"/>
        </w:rPr>
        <w:t xml:space="preserve"> </w:t>
      </w:r>
      <w:r w:rsidR="00E66D8F" w:rsidRPr="00CA25D3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7C81CE76" w14:textId="77777777" w:rsidR="00DE6DE9" w:rsidRPr="00CA25D3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14:paraId="39543401" w14:textId="77777777" w:rsidR="00CA25D3" w:rsidRPr="00CA25D3" w:rsidRDefault="00CA25D3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2FEB2BB3" w14:textId="77777777" w:rsidR="00CA25D3" w:rsidRPr="00CA25D3" w:rsidRDefault="00CA25D3" w:rsidP="00CA25D3">
      <w:pPr>
        <w:rPr>
          <w:rFonts w:ascii="Arial" w:hAnsi="Arial" w:cs="Arial"/>
          <w:color w:val="000000"/>
        </w:rPr>
      </w:pPr>
      <w:r w:rsidRPr="00CA25D3">
        <w:rPr>
          <w:rFonts w:ascii="Arial" w:hAnsi="Arial" w:cs="Arial"/>
          <w:color w:val="000000"/>
        </w:rPr>
        <w:t>Председатель Думы</w:t>
      </w:r>
    </w:p>
    <w:p w14:paraId="6BF833AA" w14:textId="77777777" w:rsidR="00CA25D3" w:rsidRPr="00CA25D3" w:rsidRDefault="00CA25D3" w:rsidP="00CA25D3">
      <w:pPr>
        <w:suppressAutoHyphens/>
        <w:rPr>
          <w:rFonts w:ascii="Arial" w:hAnsi="Arial" w:cs="Arial"/>
          <w:lang w:eastAsia="ar-SA"/>
        </w:rPr>
      </w:pPr>
      <w:r w:rsidRPr="00CA25D3">
        <w:rPr>
          <w:rFonts w:ascii="Arial" w:hAnsi="Arial" w:cs="Arial"/>
          <w:lang w:eastAsia="ar-SA"/>
        </w:rPr>
        <w:t xml:space="preserve">Глава Каменского муниципального образования </w:t>
      </w:r>
    </w:p>
    <w:p w14:paraId="2BE2DF18" w14:textId="77777777" w:rsidR="00CA25D3" w:rsidRPr="00CA25D3" w:rsidRDefault="00CA25D3" w:rsidP="00CA25D3">
      <w:pPr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CA25D3">
        <w:rPr>
          <w:rFonts w:ascii="Arial" w:hAnsi="Arial" w:cs="Arial"/>
          <w:lang w:eastAsia="ar-SA"/>
        </w:rPr>
        <w:t xml:space="preserve">О.В. </w:t>
      </w:r>
      <w:proofErr w:type="spellStart"/>
      <w:r w:rsidRPr="00CA25D3">
        <w:rPr>
          <w:rFonts w:ascii="Arial" w:hAnsi="Arial" w:cs="Arial"/>
          <w:lang w:eastAsia="ar-SA"/>
        </w:rPr>
        <w:t>Кустодеева</w:t>
      </w:r>
      <w:proofErr w:type="spellEnd"/>
    </w:p>
    <w:p w14:paraId="73DB930C" w14:textId="77777777" w:rsidR="00CA25D3" w:rsidRPr="00CA25D3" w:rsidRDefault="00CA25D3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</w:p>
    <w:p w14:paraId="6C789017" w14:textId="77777777" w:rsidR="00CA25D3" w:rsidRPr="00CA25D3" w:rsidRDefault="00CA25D3" w:rsidP="00CA25D3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CA25D3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5E0EDA69" w14:textId="77777777" w:rsidR="00CA25D3" w:rsidRDefault="00CA25D3" w:rsidP="00CA25D3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CA25D3">
        <w:rPr>
          <w:rFonts w:ascii="Courier New" w:hAnsi="Courier New" w:cs="Courier New"/>
          <w:kern w:val="2"/>
          <w:sz w:val="22"/>
          <w:szCs w:val="22"/>
        </w:rPr>
        <w:t xml:space="preserve">решением Думы </w:t>
      </w:r>
      <w:r w:rsidRPr="00CA25D3">
        <w:rPr>
          <w:rFonts w:ascii="Courier New" w:hAnsi="Courier New" w:cs="Courier New"/>
          <w:kern w:val="2"/>
          <w:sz w:val="22"/>
          <w:szCs w:val="22"/>
        </w:rPr>
        <w:t>Каменского</w:t>
      </w:r>
      <w:r w:rsidRPr="00CA25D3">
        <w:rPr>
          <w:rFonts w:ascii="Courier New" w:hAnsi="Courier New" w:cs="Courier New"/>
          <w:kern w:val="2"/>
          <w:sz w:val="22"/>
          <w:szCs w:val="22"/>
        </w:rPr>
        <w:t xml:space="preserve"> </w:t>
      </w:r>
    </w:p>
    <w:p w14:paraId="683CC51A" w14:textId="7ADDE488" w:rsidR="00CA25D3" w:rsidRPr="00CA25D3" w:rsidRDefault="00CA25D3" w:rsidP="00CA25D3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CA25D3">
        <w:rPr>
          <w:rFonts w:ascii="Courier New" w:hAnsi="Courier New" w:cs="Courier New"/>
          <w:kern w:val="2"/>
          <w:sz w:val="22"/>
          <w:szCs w:val="22"/>
        </w:rPr>
        <w:t xml:space="preserve">муниципального образования </w:t>
      </w:r>
    </w:p>
    <w:p w14:paraId="06BF6490" w14:textId="6C9D10B0" w:rsidR="00CA25D3" w:rsidRPr="00CA25D3" w:rsidRDefault="00CA25D3" w:rsidP="00CA25D3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CA25D3">
        <w:rPr>
          <w:rFonts w:ascii="Courier New" w:hAnsi="Courier New" w:cs="Courier New"/>
          <w:kern w:val="2"/>
          <w:sz w:val="22"/>
          <w:szCs w:val="22"/>
        </w:rPr>
        <w:t>от «</w:t>
      </w:r>
      <w:r w:rsidRPr="00CA25D3">
        <w:rPr>
          <w:rFonts w:ascii="Courier New" w:hAnsi="Courier New" w:cs="Courier New"/>
          <w:kern w:val="2"/>
          <w:sz w:val="22"/>
          <w:szCs w:val="22"/>
        </w:rPr>
        <w:t>27</w:t>
      </w:r>
      <w:r w:rsidRPr="00CA25D3">
        <w:rPr>
          <w:rFonts w:ascii="Courier New" w:hAnsi="Courier New" w:cs="Courier New"/>
          <w:kern w:val="2"/>
          <w:sz w:val="22"/>
          <w:szCs w:val="22"/>
        </w:rPr>
        <w:t>» дека</w:t>
      </w:r>
      <w:r w:rsidRPr="00CA25D3">
        <w:rPr>
          <w:rFonts w:ascii="Courier New" w:hAnsi="Courier New" w:cs="Courier New"/>
          <w:kern w:val="2"/>
          <w:sz w:val="22"/>
          <w:szCs w:val="22"/>
        </w:rPr>
        <w:t>бря 2021 г. №197</w:t>
      </w:r>
    </w:p>
    <w:p w14:paraId="501BB060" w14:textId="77777777" w:rsidR="003D1738" w:rsidRPr="00CA25D3" w:rsidRDefault="003D1738" w:rsidP="009E0892">
      <w:pPr>
        <w:rPr>
          <w:rFonts w:ascii="Arial" w:hAnsi="Arial" w:cs="Arial"/>
          <w:b/>
        </w:rPr>
      </w:pPr>
    </w:p>
    <w:p w14:paraId="0AB88260" w14:textId="668A0DBF" w:rsidR="003D1738" w:rsidRPr="009B5966" w:rsidRDefault="00CA25D3" w:rsidP="00CA25D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9B5966">
        <w:rPr>
          <w:rFonts w:ascii="Arial" w:hAnsi="Arial" w:cs="Arial"/>
          <w:sz w:val="30"/>
          <w:szCs w:val="30"/>
        </w:rPr>
        <w:t>Ключевые показатели вида контроля и их целевые значения,</w:t>
      </w:r>
      <w:r w:rsidR="00052123" w:rsidRPr="009B5966">
        <w:rPr>
          <w:rFonts w:ascii="Arial" w:hAnsi="Arial" w:cs="Arial"/>
          <w:sz w:val="30"/>
          <w:szCs w:val="30"/>
        </w:rPr>
        <w:t xml:space="preserve"> </w:t>
      </w:r>
      <w:r w:rsidRPr="009B5966">
        <w:rPr>
          <w:rFonts w:ascii="Arial" w:hAnsi="Arial" w:cs="Arial"/>
          <w:sz w:val="30"/>
          <w:szCs w:val="30"/>
        </w:rPr>
        <w:t>индикативные показатели для муниципального контроля</w:t>
      </w:r>
      <w:r w:rsidRPr="009B5966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Pr="009B5966">
        <w:rPr>
          <w:rFonts w:ascii="Arial" w:hAnsi="Arial" w:cs="Arial"/>
          <w:sz w:val="30"/>
          <w:szCs w:val="30"/>
        </w:rPr>
        <w:t xml:space="preserve">в сфере благоустройства на территории Каменского </w:t>
      </w:r>
      <w:r w:rsidRPr="009B5966">
        <w:rPr>
          <w:rFonts w:ascii="Arial" w:hAnsi="Arial" w:cs="Arial"/>
          <w:bCs w:val="0"/>
          <w:sz w:val="30"/>
          <w:szCs w:val="30"/>
        </w:rPr>
        <w:t>муниципального образования</w:t>
      </w:r>
      <w:r w:rsidR="00260493" w:rsidRPr="009B5966">
        <w:rPr>
          <w:rFonts w:ascii="Arial" w:hAnsi="Arial" w:cs="Arial"/>
          <w:b w:val="0"/>
          <w:bCs w:val="0"/>
          <w:sz w:val="30"/>
          <w:szCs w:val="30"/>
        </w:rPr>
        <w:t xml:space="preserve"> </w:t>
      </w:r>
    </w:p>
    <w:p w14:paraId="7FA50D19" w14:textId="77777777" w:rsidR="00755710" w:rsidRPr="00CA25D3" w:rsidRDefault="00755710" w:rsidP="009E0892">
      <w:pPr>
        <w:ind w:firstLine="567"/>
        <w:jc w:val="right"/>
        <w:rPr>
          <w:rFonts w:ascii="Arial" w:hAnsi="Arial" w:cs="Arial"/>
        </w:rPr>
      </w:pPr>
    </w:p>
    <w:p w14:paraId="59B65384" w14:textId="0CCC226D" w:rsidR="00260493" w:rsidRPr="00CA25D3" w:rsidRDefault="00260493" w:rsidP="009B5966">
      <w:pPr>
        <w:pStyle w:val="ConsPlusNormal"/>
        <w:ind w:firstLine="709"/>
        <w:jc w:val="both"/>
        <w:rPr>
          <w:sz w:val="24"/>
          <w:szCs w:val="24"/>
        </w:rPr>
      </w:pPr>
      <w:r w:rsidRPr="00CA25D3">
        <w:rPr>
          <w:sz w:val="24"/>
          <w:szCs w:val="24"/>
        </w:rPr>
        <w:t>1. Ключевые показатели</w:t>
      </w:r>
      <w:r w:rsidR="00CA25D3" w:rsidRPr="00CA25D3">
        <w:rPr>
          <w:sz w:val="24"/>
          <w:szCs w:val="24"/>
        </w:rPr>
        <w:t xml:space="preserve"> </w:t>
      </w:r>
      <w:r w:rsidRPr="00CA25D3">
        <w:rPr>
          <w:sz w:val="24"/>
          <w:szCs w:val="24"/>
        </w:rPr>
        <w:t xml:space="preserve">контроля </w:t>
      </w:r>
      <w:r w:rsidR="00BC6572" w:rsidRPr="00CA25D3">
        <w:rPr>
          <w:sz w:val="24"/>
          <w:szCs w:val="24"/>
        </w:rPr>
        <w:t xml:space="preserve">в сфере благоустройства </w:t>
      </w:r>
      <w:r w:rsidRPr="00CA25D3">
        <w:rPr>
          <w:sz w:val="24"/>
          <w:szCs w:val="24"/>
        </w:rPr>
        <w:t>и их целевые значения определены в таблице 1.</w:t>
      </w:r>
    </w:p>
    <w:p w14:paraId="42AED741" w14:textId="77777777" w:rsidR="00260493" w:rsidRPr="00CA25D3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CA25D3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CA25D3">
        <w:rPr>
          <w:sz w:val="24"/>
          <w:szCs w:val="24"/>
        </w:rPr>
        <w:t>Таблица 1</w:t>
      </w:r>
    </w:p>
    <w:p w14:paraId="24D8E829" w14:textId="77777777" w:rsidR="00260493" w:rsidRPr="00CA25D3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260493" w:rsidRPr="00CA25D3" w14:paraId="122571E2" w14:textId="77777777" w:rsidTr="009B59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CA25D3" w:rsidRDefault="00260493" w:rsidP="009B596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5D3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CA25D3" w:rsidRDefault="00260493" w:rsidP="009B5966">
            <w:pPr>
              <w:pStyle w:val="ConsPlusNormal"/>
              <w:ind w:hanging="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5D3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CA25D3" w14:paraId="022A714A" w14:textId="77777777" w:rsidTr="009B59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313" w14:textId="77777777" w:rsidR="00260493" w:rsidRPr="00CA25D3" w:rsidRDefault="00260493" w:rsidP="009B5966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5D3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F8C" w14:textId="2E126DA3" w:rsidR="00260493" w:rsidRPr="00CA25D3" w:rsidRDefault="00260493" w:rsidP="009B5966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5D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CA25D3" w14:paraId="684FDF54" w14:textId="77777777" w:rsidTr="009B59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507A" w14:textId="66CDB97B" w:rsidR="00260493" w:rsidRPr="00CA25D3" w:rsidRDefault="00260493" w:rsidP="009B5966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5D3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</w:t>
            </w:r>
            <w:r w:rsidR="00CA25D3" w:rsidRPr="00CA25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25D3">
              <w:rPr>
                <w:rFonts w:ascii="Courier New" w:hAnsi="Courier New" w:cs="Courier New"/>
                <w:sz w:val="22"/>
                <w:szCs w:val="22"/>
              </w:rPr>
              <w:t>законодательства</w:t>
            </w:r>
            <w:r w:rsidR="00B71F63" w:rsidRPr="00CA25D3">
              <w:rPr>
                <w:rFonts w:ascii="Courier New" w:hAnsi="Courier New" w:cs="Courier New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456A" w14:textId="6CB7E4FA" w:rsidR="00260493" w:rsidRPr="00CA25D3" w:rsidRDefault="00260493" w:rsidP="009B5966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5D3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CA25D3" w14:paraId="4B83ABEB" w14:textId="77777777" w:rsidTr="009B59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282" w14:textId="0B146C65" w:rsidR="00260493" w:rsidRPr="00CA25D3" w:rsidRDefault="00260493" w:rsidP="009B5966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5D3">
              <w:rPr>
                <w:rFonts w:ascii="Courier New" w:hAnsi="Courier New" w:cs="Courier New"/>
                <w:sz w:val="22"/>
                <w:szCs w:val="22"/>
              </w:rPr>
              <w:t>Процент обоснованных жало</w:t>
            </w:r>
            <w:bookmarkStart w:id="1" w:name="_GoBack"/>
            <w:bookmarkEnd w:id="1"/>
            <w:r w:rsidRPr="00CA25D3">
              <w:rPr>
                <w:rFonts w:ascii="Courier New" w:hAnsi="Courier New" w:cs="Courier New"/>
                <w:sz w:val="22"/>
                <w:szCs w:val="22"/>
              </w:rPr>
              <w:t xml:space="preserve">б на действия (бездействия) </w:t>
            </w:r>
            <w:r w:rsidR="00B71F63" w:rsidRPr="00CA25D3">
              <w:rPr>
                <w:rFonts w:ascii="Courier New" w:hAnsi="Courier New" w:cs="Courier New"/>
                <w:sz w:val="22"/>
                <w:szCs w:val="22"/>
              </w:rPr>
              <w:t xml:space="preserve">контрольного </w:t>
            </w:r>
            <w:r w:rsidRPr="00CA25D3">
              <w:rPr>
                <w:rFonts w:ascii="Courier New" w:hAnsi="Courier New" w:cs="Courier New"/>
                <w:sz w:val="22"/>
                <w:szCs w:val="22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F701" w14:textId="77777777" w:rsidR="00260493" w:rsidRPr="00CA25D3" w:rsidRDefault="00260493" w:rsidP="009B5966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5D3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CA25D3" w14:paraId="5F8670E0" w14:textId="77777777" w:rsidTr="009B596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8B02" w14:textId="77777777" w:rsidR="00260493" w:rsidRPr="00CA25D3" w:rsidRDefault="00260493" w:rsidP="009B5966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5D3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9A40" w14:textId="77777777" w:rsidR="00260493" w:rsidRPr="00CA25D3" w:rsidRDefault="00260493" w:rsidP="009B5966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25D3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14:paraId="314570D1" w14:textId="09EEB2F1" w:rsidR="00260493" w:rsidRPr="009B5966" w:rsidRDefault="00260493" w:rsidP="009B5966">
      <w:pPr>
        <w:pStyle w:val="ConsPlusNormal"/>
        <w:ind w:firstLine="709"/>
        <w:jc w:val="both"/>
        <w:rPr>
          <w:sz w:val="24"/>
          <w:szCs w:val="24"/>
        </w:rPr>
      </w:pPr>
      <w:r w:rsidRPr="009B5966">
        <w:rPr>
          <w:sz w:val="24"/>
          <w:szCs w:val="24"/>
        </w:rPr>
        <w:t>2. При осуществлении муниципального</w:t>
      </w:r>
      <w:r w:rsidR="00CA25D3" w:rsidRPr="009B5966">
        <w:rPr>
          <w:sz w:val="24"/>
          <w:szCs w:val="24"/>
        </w:rPr>
        <w:t xml:space="preserve"> </w:t>
      </w:r>
      <w:r w:rsidRPr="009B5966">
        <w:rPr>
          <w:sz w:val="24"/>
          <w:szCs w:val="24"/>
        </w:rPr>
        <w:t xml:space="preserve">контроля </w:t>
      </w:r>
      <w:r w:rsidR="00AE6B03" w:rsidRPr="009B5966">
        <w:rPr>
          <w:sz w:val="24"/>
          <w:szCs w:val="24"/>
        </w:rPr>
        <w:t xml:space="preserve">в сфере благоустройства </w:t>
      </w:r>
      <w:r w:rsidRPr="009B5966">
        <w:rPr>
          <w:sz w:val="24"/>
          <w:szCs w:val="24"/>
        </w:rPr>
        <w:t>устанавливаются следующие индикативные показатели:</w:t>
      </w:r>
    </w:p>
    <w:p w14:paraId="5005C85C" w14:textId="77777777" w:rsidR="00260493" w:rsidRPr="009B5966" w:rsidRDefault="00260493" w:rsidP="009B5966">
      <w:pPr>
        <w:pStyle w:val="ConsPlusNormal"/>
        <w:ind w:firstLine="709"/>
        <w:jc w:val="both"/>
        <w:rPr>
          <w:sz w:val="24"/>
          <w:szCs w:val="24"/>
        </w:rPr>
      </w:pPr>
      <w:r w:rsidRPr="009B5966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9B5966" w:rsidRDefault="00260493" w:rsidP="009B5966">
      <w:pPr>
        <w:pStyle w:val="ConsPlusNormal"/>
        <w:ind w:firstLine="709"/>
        <w:jc w:val="both"/>
        <w:rPr>
          <w:sz w:val="24"/>
          <w:szCs w:val="24"/>
        </w:rPr>
      </w:pPr>
      <w:r w:rsidRPr="009B5966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9B5966" w:rsidRDefault="00260493" w:rsidP="009B5966">
      <w:pPr>
        <w:pStyle w:val="ConsPlusNormal"/>
        <w:ind w:firstLine="709"/>
        <w:jc w:val="both"/>
        <w:rPr>
          <w:sz w:val="24"/>
          <w:szCs w:val="24"/>
        </w:rPr>
      </w:pPr>
      <w:r w:rsidRPr="009B5966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9B5966" w:rsidRDefault="00260493" w:rsidP="009B5966">
      <w:pPr>
        <w:pStyle w:val="ConsPlusNormal"/>
        <w:ind w:firstLine="709"/>
        <w:jc w:val="both"/>
        <w:rPr>
          <w:sz w:val="24"/>
          <w:szCs w:val="24"/>
        </w:rPr>
      </w:pPr>
      <w:r w:rsidRPr="009B5966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3D3594A3" w14:textId="21414A77" w:rsidR="00755710" w:rsidRPr="009B5966" w:rsidRDefault="00260493" w:rsidP="009B5966">
      <w:pPr>
        <w:pStyle w:val="ConsPlusNormal"/>
        <w:ind w:firstLine="709"/>
        <w:jc w:val="both"/>
        <w:rPr>
          <w:sz w:val="24"/>
          <w:szCs w:val="24"/>
        </w:rPr>
      </w:pPr>
      <w:r w:rsidRPr="009B5966">
        <w:rPr>
          <w:sz w:val="24"/>
          <w:szCs w:val="24"/>
        </w:rPr>
        <w:t>5) количество устраненных нарушений обязательных требований.</w:t>
      </w:r>
    </w:p>
    <w:sectPr w:rsidR="00755710" w:rsidRPr="009B5966" w:rsidSect="009B5966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7E99" w14:textId="77777777" w:rsidR="00504730" w:rsidRDefault="00504730" w:rsidP="00755710">
      <w:r>
        <w:separator/>
      </w:r>
    </w:p>
  </w:endnote>
  <w:endnote w:type="continuationSeparator" w:id="0">
    <w:p w14:paraId="2B4FF794" w14:textId="77777777" w:rsidR="00504730" w:rsidRDefault="00504730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A400E" w14:textId="77777777" w:rsidR="00504730" w:rsidRDefault="00504730" w:rsidP="00755710">
      <w:r>
        <w:separator/>
      </w:r>
    </w:p>
  </w:footnote>
  <w:footnote w:type="continuationSeparator" w:id="0">
    <w:p w14:paraId="44C5D7E1" w14:textId="77777777" w:rsidR="00504730" w:rsidRDefault="00504730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62733"/>
    <w:rsid w:val="001F3F7D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504730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5966"/>
    <w:rsid w:val="009B6A4F"/>
    <w:rsid w:val="009D07EB"/>
    <w:rsid w:val="009E0892"/>
    <w:rsid w:val="00A21832"/>
    <w:rsid w:val="00A448DE"/>
    <w:rsid w:val="00A735F7"/>
    <w:rsid w:val="00AA65F3"/>
    <w:rsid w:val="00AE6B03"/>
    <w:rsid w:val="00B367F5"/>
    <w:rsid w:val="00B71F63"/>
    <w:rsid w:val="00B91965"/>
    <w:rsid w:val="00BC6572"/>
    <w:rsid w:val="00C14044"/>
    <w:rsid w:val="00C27474"/>
    <w:rsid w:val="00C6298A"/>
    <w:rsid w:val="00CA25D3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E88B-6394-4E90-B9E0-CF54F5BD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2022-01-11T01:00:00Z</cp:lastPrinted>
  <dcterms:created xsi:type="dcterms:W3CDTF">2021-12-23T07:30:00Z</dcterms:created>
  <dcterms:modified xsi:type="dcterms:W3CDTF">2022-01-11T01:01:00Z</dcterms:modified>
</cp:coreProperties>
</file>