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4E" w:rsidRPr="001A4058" w:rsidRDefault="00FC180F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24.03.2021</w:t>
      </w:r>
      <w:r w:rsidR="00BE4469" w:rsidRPr="001A4058">
        <w:rPr>
          <w:rFonts w:ascii="Arial" w:hAnsi="Arial" w:cs="Arial"/>
          <w:b/>
          <w:sz w:val="32"/>
          <w:szCs w:val="32"/>
          <w:lang w:eastAsia="ru-RU"/>
        </w:rPr>
        <w:t xml:space="preserve"> г. №1</w:t>
      </w:r>
      <w:r>
        <w:rPr>
          <w:rFonts w:ascii="Arial" w:hAnsi="Arial" w:cs="Arial"/>
          <w:b/>
          <w:sz w:val="32"/>
          <w:szCs w:val="32"/>
          <w:lang w:eastAsia="ru-RU"/>
        </w:rPr>
        <w:t>57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КАМЕНСКОГО СЕЛЬСКОЕ ПОСЕЛЕНИЕ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BB0EE9" w:rsidRDefault="00B50F4E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B50F4E" w:rsidRPr="00BE4469" w:rsidRDefault="00B50F4E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  <w:lang w:eastAsia="ru-RU"/>
        </w:rPr>
      </w:pPr>
    </w:p>
    <w:p w:rsidR="00DF44A8" w:rsidRPr="00BE4469" w:rsidRDefault="00BE4469" w:rsidP="00BE4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E4469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 СОГЛАСОВАНИИ ПЕРЕЧНЯ ИМУЩЕСТВА, ПОДЛЕЖАЩЕГО ПЕРЕДАЧЕ ИЗ МУНИЦИПАЛЬНОЙ СОБСТВЕННОСТИ</w:t>
      </w:r>
      <w:r w:rsidRPr="00BE4469">
        <w:rPr>
          <w:rStyle w:val="a7"/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BE4469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КАМЕНСКОГО МУНИЦИПАЛЬНОГО ОБРАЗОВАНИЯ В ГОСУДАРСТВЕННУЮ СОБСТВЕННОСТЬ ИРКУТСКОЙ ОБЛАСТИ</w:t>
      </w:r>
    </w:p>
    <w:p w:rsidR="00DF44A8" w:rsidRPr="00B50F4E" w:rsidRDefault="00DF44A8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:rsidR="008F76F0" w:rsidRPr="00C97F03" w:rsidRDefault="00BE4469" w:rsidP="00BE4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97F03">
        <w:rPr>
          <w:rFonts w:ascii="Arial" w:hAnsi="Arial" w:cs="Arial"/>
          <w:sz w:val="24"/>
          <w:szCs w:val="24"/>
          <w:lang w:eastAsia="ru-RU"/>
        </w:rPr>
        <w:t>В соответствии с ч. 11 ст.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ст. 51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EB1BE9" w:rsidRPr="00C97F0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50F4E" w:rsidRPr="00C97F03">
        <w:rPr>
          <w:rFonts w:ascii="Arial" w:hAnsi="Arial" w:cs="Arial"/>
          <w:color w:val="000000"/>
          <w:sz w:val="24"/>
          <w:szCs w:val="24"/>
        </w:rPr>
        <w:t>Уставом</w:t>
      </w:r>
      <w:r w:rsidR="008F76F0" w:rsidRPr="00C97F03">
        <w:rPr>
          <w:rFonts w:ascii="Arial" w:hAnsi="Arial" w:cs="Arial"/>
          <w:color w:val="000000"/>
          <w:sz w:val="24"/>
          <w:szCs w:val="24"/>
        </w:rPr>
        <w:t xml:space="preserve"> </w:t>
      </w:r>
      <w:r w:rsidR="00B50F4E" w:rsidRPr="00C97F03">
        <w:rPr>
          <w:rFonts w:ascii="Arial" w:hAnsi="Arial" w:cs="Arial"/>
          <w:color w:val="000000"/>
          <w:sz w:val="24"/>
          <w:szCs w:val="24"/>
        </w:rPr>
        <w:t>Каменского</w:t>
      </w:r>
      <w:r w:rsidR="008F76F0" w:rsidRPr="00C97F0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B50F4E" w:rsidRPr="00C97F03">
        <w:rPr>
          <w:rFonts w:ascii="Arial" w:hAnsi="Arial" w:cs="Arial"/>
          <w:color w:val="000000"/>
          <w:sz w:val="24"/>
          <w:szCs w:val="24"/>
        </w:rPr>
        <w:t>Каменского муниципального образования</w:t>
      </w:r>
      <w:r w:rsidR="00AB4335" w:rsidRPr="00C97F03">
        <w:rPr>
          <w:rFonts w:ascii="Arial" w:hAnsi="Arial" w:cs="Arial"/>
          <w:color w:val="000000"/>
          <w:sz w:val="24"/>
          <w:szCs w:val="24"/>
        </w:rPr>
        <w:t>,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 xml:space="preserve"> Положением об управлении и распоряжении муниципальным имуществом</w:t>
      </w:r>
      <w:r w:rsidR="00AB4335" w:rsidRPr="00C97F03">
        <w:rPr>
          <w:rFonts w:ascii="Arial" w:hAnsi="Arial" w:cs="Arial"/>
          <w:sz w:val="24"/>
          <w:szCs w:val="24"/>
        </w:rPr>
        <w:t xml:space="preserve"> 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>Каменского муниципального образования,</w:t>
      </w:r>
      <w:r w:rsidR="00AB4335" w:rsidRPr="00C97F03">
        <w:rPr>
          <w:rFonts w:ascii="Arial" w:hAnsi="Arial" w:cs="Arial"/>
          <w:sz w:val="24"/>
          <w:szCs w:val="24"/>
        </w:rPr>
        <w:t xml:space="preserve"> 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>утвержденным решением Думы Каменского муниципального образования от 30.03.2018 года №22, Дума Каменского муниципального образования</w:t>
      </w:r>
    </w:p>
    <w:p w:rsidR="00B50F4E" w:rsidRPr="00B50F4E" w:rsidRDefault="00B50F4E" w:rsidP="00B50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F76F0" w:rsidRPr="00B50F4E" w:rsidRDefault="008F76F0" w:rsidP="00B50F4E">
      <w:pPr>
        <w:pStyle w:val="af1"/>
        <w:spacing w:after="0"/>
        <w:ind w:left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B50F4E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8F76F0" w:rsidRPr="00B50F4E" w:rsidRDefault="008F76F0" w:rsidP="00B50F4E">
      <w:pPr>
        <w:pStyle w:val="af1"/>
        <w:spacing w:after="0"/>
        <w:ind w:left="0" w:firstLine="708"/>
        <w:jc w:val="center"/>
        <w:rPr>
          <w:rFonts w:ascii="Arial" w:hAnsi="Arial" w:cs="Arial"/>
          <w:b/>
          <w:bCs/>
          <w:iCs/>
        </w:rPr>
      </w:pPr>
    </w:p>
    <w:p w:rsidR="00AB4335" w:rsidRPr="00C97F03" w:rsidRDefault="00AB4335" w:rsidP="00B50F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97F03">
        <w:rPr>
          <w:rFonts w:ascii="Arial" w:hAnsi="Arial" w:cs="Arial"/>
          <w:sz w:val="24"/>
          <w:szCs w:val="24"/>
          <w:lang w:eastAsia="ru-RU"/>
        </w:rPr>
        <w:t>1. Согласовать прилагаемый Перечень имущества, подлежащего передаче из муниципальной собственности</w:t>
      </w:r>
      <w:r w:rsidRPr="00C97F03">
        <w:rPr>
          <w:rFonts w:ascii="Arial" w:hAnsi="Arial" w:cs="Arial"/>
          <w:spacing w:val="2"/>
          <w:sz w:val="24"/>
          <w:szCs w:val="24"/>
        </w:rPr>
        <w:t xml:space="preserve"> </w:t>
      </w:r>
      <w:r w:rsidRPr="00C97F03">
        <w:rPr>
          <w:rFonts w:ascii="Arial" w:hAnsi="Arial" w:cs="Arial"/>
          <w:sz w:val="24"/>
          <w:szCs w:val="24"/>
          <w:lang w:eastAsia="ru-RU"/>
        </w:rPr>
        <w:t>Каменского муниципального образования</w:t>
      </w:r>
      <w:r w:rsidRPr="00C97F03">
        <w:rPr>
          <w:rFonts w:ascii="Arial" w:hAnsi="Arial" w:cs="Arial"/>
          <w:sz w:val="24"/>
          <w:szCs w:val="24"/>
        </w:rPr>
        <w:t xml:space="preserve"> </w:t>
      </w:r>
      <w:r w:rsidRPr="00C97F03">
        <w:rPr>
          <w:rFonts w:ascii="Arial" w:hAnsi="Arial" w:cs="Arial"/>
          <w:sz w:val="24"/>
          <w:szCs w:val="24"/>
          <w:lang w:eastAsia="ru-RU"/>
        </w:rPr>
        <w:t>в государственную собственность Иркутской области.</w:t>
      </w:r>
    </w:p>
    <w:p w:rsidR="00C97F03" w:rsidRDefault="008F76F0" w:rsidP="00AB4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97F03">
        <w:rPr>
          <w:rFonts w:ascii="Arial" w:hAnsi="Arial" w:cs="Arial"/>
          <w:spacing w:val="2"/>
          <w:sz w:val="24"/>
          <w:szCs w:val="24"/>
        </w:rPr>
        <w:t xml:space="preserve">2. </w:t>
      </w:r>
      <w:r w:rsidR="00AB4335" w:rsidRPr="00C97F03">
        <w:rPr>
          <w:rFonts w:ascii="Arial" w:hAnsi="Arial" w:cs="Arial"/>
          <w:spacing w:val="2"/>
          <w:sz w:val="24"/>
          <w:szCs w:val="24"/>
        </w:rPr>
        <w:t>Администрации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 xml:space="preserve"> Каменского муниципального образования</w:t>
      </w:r>
      <w:r w:rsidR="00AB4335" w:rsidRPr="00C97F03">
        <w:rPr>
          <w:rFonts w:ascii="Arial" w:hAnsi="Arial" w:cs="Arial"/>
          <w:spacing w:val="2"/>
          <w:sz w:val="24"/>
          <w:szCs w:val="24"/>
        </w:rPr>
        <w:t xml:space="preserve"> </w:t>
      </w:r>
      <w:r w:rsidR="00C97F03">
        <w:rPr>
          <w:rFonts w:ascii="Arial" w:hAnsi="Arial" w:cs="Arial"/>
          <w:sz w:val="24"/>
          <w:szCs w:val="24"/>
          <w:lang w:eastAsia="ru-RU"/>
        </w:rPr>
        <w:t>н</w:t>
      </w:r>
      <w:r w:rsidR="00C97F03" w:rsidRPr="00C97F03">
        <w:rPr>
          <w:rFonts w:ascii="Arial" w:hAnsi="Arial" w:cs="Arial"/>
          <w:sz w:val="24"/>
          <w:szCs w:val="24"/>
          <w:lang w:eastAsia="ru-RU"/>
        </w:rPr>
        <w:t xml:space="preserve">аправить в Министерство имущественных отношений Иркутской области предложение о передаче на безвозмездной основе имущества из муниципальной собственности </w:t>
      </w:r>
      <w:r w:rsidR="00C97F03">
        <w:rPr>
          <w:rFonts w:ascii="Arial" w:hAnsi="Arial" w:cs="Arial"/>
          <w:sz w:val="24"/>
          <w:szCs w:val="24"/>
          <w:lang w:eastAsia="ru-RU"/>
        </w:rPr>
        <w:t>Каменского муниципального образования</w:t>
      </w:r>
      <w:r w:rsidR="00C97F03" w:rsidRPr="00C97F03">
        <w:rPr>
          <w:rFonts w:ascii="Arial" w:hAnsi="Arial" w:cs="Arial"/>
          <w:sz w:val="24"/>
          <w:szCs w:val="24"/>
          <w:lang w:eastAsia="ru-RU"/>
        </w:rPr>
        <w:t xml:space="preserve"> в государственную собственность Иркутской области согласно настоящему решению Думы </w:t>
      </w:r>
      <w:r w:rsidR="00C97F03">
        <w:rPr>
          <w:rFonts w:ascii="Arial" w:hAnsi="Arial" w:cs="Arial"/>
          <w:sz w:val="24"/>
          <w:szCs w:val="24"/>
          <w:lang w:eastAsia="ru-RU"/>
        </w:rPr>
        <w:t xml:space="preserve">Каменского </w:t>
      </w:r>
      <w:r w:rsidR="00C97F03">
        <w:rPr>
          <w:rFonts w:ascii="Arial" w:hAnsi="Arial" w:cs="Arial"/>
          <w:sz w:val="24"/>
          <w:szCs w:val="24"/>
          <w:lang w:eastAsia="ru-RU"/>
        </w:rPr>
        <w:lastRenderedPageBreak/>
        <w:t>муниципального образов</w:t>
      </w:r>
      <w:r w:rsidR="00F30614">
        <w:rPr>
          <w:rFonts w:ascii="Arial" w:hAnsi="Arial" w:cs="Arial"/>
          <w:sz w:val="24"/>
          <w:szCs w:val="24"/>
          <w:lang w:eastAsia="ru-RU"/>
        </w:rPr>
        <w:t>а</w:t>
      </w:r>
      <w:r w:rsidR="00C97F03">
        <w:rPr>
          <w:rFonts w:ascii="Arial" w:hAnsi="Arial" w:cs="Arial"/>
          <w:sz w:val="24"/>
          <w:szCs w:val="24"/>
          <w:lang w:eastAsia="ru-RU"/>
        </w:rPr>
        <w:t>ния</w:t>
      </w:r>
      <w:r w:rsidR="00C97F03" w:rsidRPr="00C97F03">
        <w:rPr>
          <w:rFonts w:ascii="Arial" w:hAnsi="Arial" w:cs="Arial"/>
          <w:sz w:val="24"/>
          <w:szCs w:val="24"/>
          <w:lang w:eastAsia="ru-RU"/>
        </w:rPr>
        <w:t xml:space="preserve"> со всеми необходимыми документами, предусмотренными законодательством Российской Федерации.</w:t>
      </w:r>
    </w:p>
    <w:p w:rsidR="00FC180F" w:rsidRDefault="00FC180F" w:rsidP="00FC18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Признать утратившим силу решение Думы Каменского муниципального образования от 21.08.2020 года №129 «О</w:t>
      </w:r>
      <w:r w:rsidRPr="00FC180F">
        <w:rPr>
          <w:rFonts w:ascii="Arial" w:hAnsi="Arial" w:cs="Arial"/>
          <w:sz w:val="24"/>
          <w:szCs w:val="24"/>
          <w:lang w:eastAsia="ru-RU"/>
        </w:rPr>
        <w:t xml:space="preserve"> согласовании перечня имущества, подлежащего передаче </w:t>
      </w:r>
      <w:r>
        <w:rPr>
          <w:rFonts w:ascii="Arial" w:hAnsi="Arial" w:cs="Arial"/>
          <w:sz w:val="24"/>
          <w:szCs w:val="24"/>
          <w:lang w:eastAsia="ru-RU"/>
        </w:rPr>
        <w:t>из муниципальной собственности К</w:t>
      </w:r>
      <w:r w:rsidRPr="00FC180F">
        <w:rPr>
          <w:rFonts w:ascii="Arial" w:hAnsi="Arial" w:cs="Arial"/>
          <w:sz w:val="24"/>
          <w:szCs w:val="24"/>
          <w:lang w:eastAsia="ru-RU"/>
        </w:rPr>
        <w:t>аменского муниципального образования в государственную собствен</w:t>
      </w:r>
      <w:r>
        <w:rPr>
          <w:rFonts w:ascii="Arial" w:hAnsi="Arial" w:cs="Arial"/>
          <w:sz w:val="24"/>
          <w:szCs w:val="24"/>
          <w:lang w:eastAsia="ru-RU"/>
        </w:rPr>
        <w:t>ность И</w:t>
      </w:r>
      <w:r w:rsidRPr="00FC180F">
        <w:rPr>
          <w:rFonts w:ascii="Arial" w:hAnsi="Arial" w:cs="Arial"/>
          <w:sz w:val="24"/>
          <w:szCs w:val="24"/>
          <w:lang w:eastAsia="ru-RU"/>
        </w:rPr>
        <w:t>ркутской области</w:t>
      </w: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AB4335" w:rsidRPr="00C97F03" w:rsidRDefault="00FC180F" w:rsidP="00AB4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>. Настоящее решение вступает в силу со дня подписания.</w:t>
      </w:r>
    </w:p>
    <w:p w:rsidR="008F76F0" w:rsidRPr="00B50F4E" w:rsidRDefault="008F76F0" w:rsidP="00B50F4E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B50F4E" w:rsidRPr="00B50F4E" w:rsidRDefault="00B50F4E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B50F4E" w:rsidRDefault="008F76F0" w:rsidP="00B50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 xml:space="preserve">Глава </w:t>
      </w:r>
      <w:r w:rsidR="00B50F4E">
        <w:rPr>
          <w:rFonts w:ascii="Arial" w:hAnsi="Arial" w:cs="Arial"/>
          <w:sz w:val="24"/>
          <w:szCs w:val="24"/>
        </w:rPr>
        <w:t xml:space="preserve">Каменского </w:t>
      </w:r>
      <w:r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</w:rPr>
        <w:t xml:space="preserve"> </w:t>
      </w:r>
    </w:p>
    <w:p w:rsidR="008F76F0" w:rsidRPr="00B50F4E" w:rsidRDefault="00B50F4E" w:rsidP="00B50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Кустодеева</w:t>
      </w:r>
    </w:p>
    <w:p w:rsidR="008F76F0" w:rsidRDefault="008F76F0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0F4E" w:rsidRP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>УТВЕРЖДЕНО</w:t>
      </w:r>
    </w:p>
    <w:p w:rsid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 xml:space="preserve">решением Думы Каменского </w:t>
      </w:r>
    </w:p>
    <w:p w:rsidR="00B50F4E" w:rsidRP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>муниципального образования</w:t>
      </w:r>
    </w:p>
    <w:p w:rsidR="00B50F4E" w:rsidRPr="001A4058" w:rsidRDefault="00C97F03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1A4058">
        <w:rPr>
          <w:rFonts w:ascii="Courier New" w:hAnsi="Courier New" w:cs="Courier New"/>
          <w:kern w:val="2"/>
        </w:rPr>
        <w:t xml:space="preserve">от </w:t>
      </w:r>
      <w:r w:rsidR="00FC180F">
        <w:rPr>
          <w:rFonts w:ascii="Courier New" w:hAnsi="Courier New" w:cs="Courier New"/>
          <w:kern w:val="2"/>
        </w:rPr>
        <w:t>24</w:t>
      </w:r>
      <w:r w:rsidR="001A4058" w:rsidRPr="001A4058">
        <w:rPr>
          <w:rFonts w:ascii="Courier New" w:hAnsi="Courier New" w:cs="Courier New"/>
          <w:kern w:val="2"/>
        </w:rPr>
        <w:t xml:space="preserve"> </w:t>
      </w:r>
      <w:r w:rsidR="00FC180F">
        <w:rPr>
          <w:rFonts w:ascii="Courier New" w:hAnsi="Courier New" w:cs="Courier New"/>
          <w:kern w:val="2"/>
        </w:rPr>
        <w:t>марта 2021</w:t>
      </w:r>
      <w:r w:rsidR="00B50F4E" w:rsidRPr="001A4058">
        <w:rPr>
          <w:rFonts w:ascii="Courier New" w:hAnsi="Courier New" w:cs="Courier New"/>
          <w:kern w:val="2"/>
        </w:rPr>
        <w:t xml:space="preserve"> г. </w:t>
      </w:r>
      <w:r w:rsidRPr="001A4058">
        <w:rPr>
          <w:rFonts w:ascii="Courier New" w:hAnsi="Courier New" w:cs="Courier New"/>
          <w:kern w:val="2"/>
        </w:rPr>
        <w:t>№</w:t>
      </w:r>
      <w:r w:rsidR="00FC180F">
        <w:rPr>
          <w:rFonts w:ascii="Courier New" w:hAnsi="Courier New" w:cs="Courier New"/>
          <w:kern w:val="2"/>
        </w:rPr>
        <w:t>157</w:t>
      </w:r>
    </w:p>
    <w:p w:rsidR="00AB4335" w:rsidRPr="00C97F03" w:rsidRDefault="00AB4335" w:rsidP="00B50F4E">
      <w:pPr>
        <w:spacing w:after="0" w:line="240" w:lineRule="auto"/>
        <w:jc w:val="right"/>
        <w:rPr>
          <w:rFonts w:ascii="Courier New" w:hAnsi="Courier New" w:cs="Courier New"/>
          <w:kern w:val="2"/>
          <w:sz w:val="24"/>
          <w:szCs w:val="24"/>
        </w:rPr>
      </w:pPr>
    </w:p>
    <w:p w:rsidR="00AB4335" w:rsidRPr="00E93459" w:rsidRDefault="00C97F03" w:rsidP="00C97F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93459">
        <w:rPr>
          <w:rFonts w:ascii="Arial" w:hAnsi="Arial" w:cs="Arial"/>
          <w:b/>
          <w:sz w:val="30"/>
          <w:szCs w:val="30"/>
          <w:lang w:eastAsia="ru-RU"/>
        </w:rPr>
        <w:t>Перечень имущества, подлежащего передаче из муниципальной собственности</w:t>
      </w:r>
      <w:r w:rsidR="00AB4335" w:rsidRPr="00E93459">
        <w:rPr>
          <w:rFonts w:ascii="Arial" w:hAnsi="Arial" w:cs="Arial"/>
          <w:b/>
          <w:sz w:val="30"/>
          <w:szCs w:val="30"/>
          <w:lang w:eastAsia="ru-RU"/>
        </w:rPr>
        <w:t xml:space="preserve"> Каменского муниципального образования </w:t>
      </w:r>
      <w:r w:rsidRPr="00E93459">
        <w:rPr>
          <w:rFonts w:ascii="Arial" w:hAnsi="Arial" w:cs="Arial"/>
          <w:b/>
          <w:sz w:val="30"/>
          <w:szCs w:val="30"/>
          <w:lang w:eastAsia="ru-RU"/>
        </w:rPr>
        <w:t>в государственную собственность иркутской области</w:t>
      </w:r>
    </w:p>
    <w:p w:rsidR="00C97F03" w:rsidRPr="00C97F03" w:rsidRDefault="00C97F03" w:rsidP="00C97F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835"/>
        <w:gridCol w:w="2835"/>
        <w:gridCol w:w="3288"/>
      </w:tblGrid>
      <w:tr w:rsidR="00C97F03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Адрес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Кадастровый (или условный) номер</w:t>
            </w:r>
          </w:p>
        </w:tc>
      </w:tr>
      <w:tr w:rsidR="00C97F03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E93459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FC180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Трансформаторная подстанция КПТ-10/0,4 кВ-400кВа с воздушными и кабельными линиями элек</w:t>
            </w:r>
            <w:r w:rsidR="00FC180F">
              <w:rPr>
                <w:rFonts w:ascii="Courier New" w:hAnsi="Courier New" w:cs="Courier New"/>
                <w:lang w:eastAsia="ru-RU"/>
              </w:rPr>
              <w:t>тропередач (ВЛ-10кВ, ВЛИ-0,4 кВ</w:t>
            </w:r>
            <w:r>
              <w:rPr>
                <w:rFonts w:ascii="Courier New" w:hAnsi="Courier New" w:cs="Courier New"/>
                <w:lang w:eastAsia="ru-RU"/>
              </w:rPr>
              <w:t>)</w:t>
            </w:r>
            <w:r w:rsidRPr="00E93459">
              <w:rPr>
                <w:rFonts w:ascii="Courier New" w:hAnsi="Courier New" w:cs="Courier New"/>
                <w:lang w:eastAsia="ru-RU"/>
              </w:rPr>
              <w:t>, назначение объекта: сооружение, площадь объекта:</w:t>
            </w:r>
            <w:r>
              <w:rPr>
                <w:rFonts w:ascii="Courier New" w:hAnsi="Courier New" w:cs="Courier New"/>
                <w:lang w:eastAsia="ru-RU"/>
              </w:rPr>
              <w:t xml:space="preserve"> 9 кв.</w:t>
            </w:r>
            <w:r w:rsidR="00F30614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м.</w:t>
            </w:r>
            <w:r w:rsidR="00FC180F">
              <w:rPr>
                <w:rFonts w:ascii="Courier New" w:hAnsi="Courier New" w:cs="Courier New"/>
                <w:lang w:eastAsia="ru-RU"/>
              </w:rPr>
              <w:t>, протяженность объекта: 92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FC00C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Иркутская область, Нижнеудинский район, уч. Куряты, ул. Мира, в районе дома 33 и 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38:11:090401:429</w:t>
            </w:r>
          </w:p>
        </w:tc>
      </w:tr>
      <w:tr w:rsidR="00E93459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участок, назначение: земли населенных пунктов, для размещения трансформаторной подстанции, площадь: 24 кв.</w:t>
            </w:r>
            <w:r w:rsidR="00F30614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Иркутская область, Нижнеудинский район, уч. Куряты, ул. Мира, в районе дома 33 и 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38:11:090401:315</w:t>
            </w:r>
          </w:p>
        </w:tc>
      </w:tr>
      <w:tr w:rsidR="00FC180F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F" w:rsidRDefault="00FC180F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F" w:rsidRPr="00C97F03" w:rsidRDefault="00FC180F" w:rsidP="00FC180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участок, назначение: земли населенных пунктов, коммунальное обслуживание, для размещения коммунальных, складских объектов, площадь: 37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F" w:rsidRPr="00C97F03" w:rsidRDefault="00FC180F" w:rsidP="00025C5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Иркутская область, Нижнеудинский район, уч. Куряты, ул. Мира, в районе дома 33 и 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F" w:rsidRPr="00C97F03" w:rsidRDefault="008D68CE" w:rsidP="00025C5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38:11:090401:432</w:t>
            </w:r>
          </w:p>
        </w:tc>
      </w:tr>
    </w:tbl>
    <w:p w:rsidR="00C97F03" w:rsidRPr="00C97F03" w:rsidRDefault="00C97F03" w:rsidP="00C97F03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sectPr w:rsidR="00C97F03" w:rsidRPr="00C97F03" w:rsidSect="00B50F4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24" w:rsidRDefault="00831924" w:rsidP="00BB0EE9">
      <w:pPr>
        <w:spacing w:after="0" w:line="240" w:lineRule="auto"/>
      </w:pPr>
      <w:r>
        <w:separator/>
      </w:r>
    </w:p>
  </w:endnote>
  <w:endnote w:type="continuationSeparator" w:id="0">
    <w:p w:rsidR="00831924" w:rsidRDefault="00831924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24" w:rsidRDefault="00831924" w:rsidP="00BB0EE9">
      <w:pPr>
        <w:spacing w:after="0" w:line="240" w:lineRule="auto"/>
      </w:pPr>
      <w:r>
        <w:separator/>
      </w:r>
    </w:p>
  </w:footnote>
  <w:footnote w:type="continuationSeparator" w:id="0">
    <w:p w:rsidR="00831924" w:rsidRDefault="00831924" w:rsidP="00B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64F7"/>
    <w:rsid w:val="00025C52"/>
    <w:rsid w:val="00040FD2"/>
    <w:rsid w:val="00041857"/>
    <w:rsid w:val="0005258C"/>
    <w:rsid w:val="0007199D"/>
    <w:rsid w:val="00074E5E"/>
    <w:rsid w:val="00077365"/>
    <w:rsid w:val="00086D77"/>
    <w:rsid w:val="000915B8"/>
    <w:rsid w:val="000A5171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59D4"/>
    <w:rsid w:val="00125E5E"/>
    <w:rsid w:val="00142A18"/>
    <w:rsid w:val="00156D35"/>
    <w:rsid w:val="00156F6D"/>
    <w:rsid w:val="00164AA1"/>
    <w:rsid w:val="00174DCA"/>
    <w:rsid w:val="001751D6"/>
    <w:rsid w:val="00187A60"/>
    <w:rsid w:val="00191E1D"/>
    <w:rsid w:val="00192D14"/>
    <w:rsid w:val="001A0DC6"/>
    <w:rsid w:val="001A4058"/>
    <w:rsid w:val="001C127D"/>
    <w:rsid w:val="001C1720"/>
    <w:rsid w:val="001C2495"/>
    <w:rsid w:val="001C30A1"/>
    <w:rsid w:val="001D213C"/>
    <w:rsid w:val="001D484B"/>
    <w:rsid w:val="001D5C13"/>
    <w:rsid w:val="001E5295"/>
    <w:rsid w:val="001F209E"/>
    <w:rsid w:val="00206EE5"/>
    <w:rsid w:val="00207500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38B4"/>
    <w:rsid w:val="00287E34"/>
    <w:rsid w:val="00294F0D"/>
    <w:rsid w:val="002A7BC6"/>
    <w:rsid w:val="002B43C1"/>
    <w:rsid w:val="002F0D32"/>
    <w:rsid w:val="002F2ECD"/>
    <w:rsid w:val="002F4E58"/>
    <w:rsid w:val="0030046B"/>
    <w:rsid w:val="00310298"/>
    <w:rsid w:val="00310D3C"/>
    <w:rsid w:val="0031148C"/>
    <w:rsid w:val="00331EB2"/>
    <w:rsid w:val="00344545"/>
    <w:rsid w:val="00361862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A50E3"/>
    <w:rsid w:val="003B2D4E"/>
    <w:rsid w:val="003D2485"/>
    <w:rsid w:val="003D715D"/>
    <w:rsid w:val="003E6DD3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2CA"/>
    <w:rsid w:val="004369B1"/>
    <w:rsid w:val="004372E5"/>
    <w:rsid w:val="0044495A"/>
    <w:rsid w:val="00444A63"/>
    <w:rsid w:val="00444B30"/>
    <w:rsid w:val="00447F10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4A06"/>
    <w:rsid w:val="004A469B"/>
    <w:rsid w:val="004B5609"/>
    <w:rsid w:val="004D1539"/>
    <w:rsid w:val="004D593B"/>
    <w:rsid w:val="004F3A72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23B"/>
    <w:rsid w:val="006070BF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04EE6"/>
    <w:rsid w:val="00716F86"/>
    <w:rsid w:val="0072731F"/>
    <w:rsid w:val="00737052"/>
    <w:rsid w:val="00745110"/>
    <w:rsid w:val="00751C20"/>
    <w:rsid w:val="00752B8E"/>
    <w:rsid w:val="0075750F"/>
    <w:rsid w:val="00762277"/>
    <w:rsid w:val="00793743"/>
    <w:rsid w:val="0079634B"/>
    <w:rsid w:val="007A76FD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924"/>
    <w:rsid w:val="00831B52"/>
    <w:rsid w:val="00831F17"/>
    <w:rsid w:val="008338C4"/>
    <w:rsid w:val="00834607"/>
    <w:rsid w:val="00837923"/>
    <w:rsid w:val="00854EDF"/>
    <w:rsid w:val="00855C3A"/>
    <w:rsid w:val="00856930"/>
    <w:rsid w:val="008604FB"/>
    <w:rsid w:val="008640D0"/>
    <w:rsid w:val="00873F6F"/>
    <w:rsid w:val="008766F6"/>
    <w:rsid w:val="008A26EB"/>
    <w:rsid w:val="008A6F65"/>
    <w:rsid w:val="008A7600"/>
    <w:rsid w:val="008B09C6"/>
    <w:rsid w:val="008D29BB"/>
    <w:rsid w:val="008D68CE"/>
    <w:rsid w:val="008D6A3C"/>
    <w:rsid w:val="008E05B1"/>
    <w:rsid w:val="008E3761"/>
    <w:rsid w:val="008E7E84"/>
    <w:rsid w:val="008F0C4C"/>
    <w:rsid w:val="008F4169"/>
    <w:rsid w:val="008F46E2"/>
    <w:rsid w:val="008F59ED"/>
    <w:rsid w:val="008F76F0"/>
    <w:rsid w:val="009015A5"/>
    <w:rsid w:val="00902D83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55AA"/>
    <w:rsid w:val="00966092"/>
    <w:rsid w:val="0097254F"/>
    <w:rsid w:val="00973FDE"/>
    <w:rsid w:val="009A0541"/>
    <w:rsid w:val="009A404F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17072"/>
    <w:rsid w:val="00A20B17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427C"/>
    <w:rsid w:val="00A762C4"/>
    <w:rsid w:val="00A77E18"/>
    <w:rsid w:val="00A810C0"/>
    <w:rsid w:val="00A84DE5"/>
    <w:rsid w:val="00A9000D"/>
    <w:rsid w:val="00A92EE2"/>
    <w:rsid w:val="00AB4335"/>
    <w:rsid w:val="00AB5FD2"/>
    <w:rsid w:val="00AC506F"/>
    <w:rsid w:val="00AD120A"/>
    <w:rsid w:val="00AD5989"/>
    <w:rsid w:val="00AE4403"/>
    <w:rsid w:val="00B22A84"/>
    <w:rsid w:val="00B27ACD"/>
    <w:rsid w:val="00B3008C"/>
    <w:rsid w:val="00B46C86"/>
    <w:rsid w:val="00B50F4E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A1A"/>
    <w:rsid w:val="00BA7458"/>
    <w:rsid w:val="00BB0EE9"/>
    <w:rsid w:val="00BD5C49"/>
    <w:rsid w:val="00BD7C9F"/>
    <w:rsid w:val="00BE4469"/>
    <w:rsid w:val="00BF23F3"/>
    <w:rsid w:val="00BF50EA"/>
    <w:rsid w:val="00C10EAD"/>
    <w:rsid w:val="00C144FF"/>
    <w:rsid w:val="00C527AD"/>
    <w:rsid w:val="00C53B8E"/>
    <w:rsid w:val="00C61E7A"/>
    <w:rsid w:val="00C63A99"/>
    <w:rsid w:val="00C64566"/>
    <w:rsid w:val="00C65868"/>
    <w:rsid w:val="00C83F43"/>
    <w:rsid w:val="00C85B74"/>
    <w:rsid w:val="00C905D6"/>
    <w:rsid w:val="00C93ED1"/>
    <w:rsid w:val="00C94F45"/>
    <w:rsid w:val="00C962C4"/>
    <w:rsid w:val="00C9639C"/>
    <w:rsid w:val="00C97F03"/>
    <w:rsid w:val="00CA05DD"/>
    <w:rsid w:val="00CA3186"/>
    <w:rsid w:val="00CA4A14"/>
    <w:rsid w:val="00CC2A5B"/>
    <w:rsid w:val="00CD3A08"/>
    <w:rsid w:val="00CF0C9D"/>
    <w:rsid w:val="00D42674"/>
    <w:rsid w:val="00D43439"/>
    <w:rsid w:val="00D56364"/>
    <w:rsid w:val="00D67EB1"/>
    <w:rsid w:val="00D757C9"/>
    <w:rsid w:val="00D81124"/>
    <w:rsid w:val="00D859BC"/>
    <w:rsid w:val="00D96692"/>
    <w:rsid w:val="00DB418F"/>
    <w:rsid w:val="00DB7F16"/>
    <w:rsid w:val="00DC10B1"/>
    <w:rsid w:val="00DD2584"/>
    <w:rsid w:val="00DD4754"/>
    <w:rsid w:val="00DD7DEC"/>
    <w:rsid w:val="00DE1C0A"/>
    <w:rsid w:val="00DE248D"/>
    <w:rsid w:val="00DE487D"/>
    <w:rsid w:val="00DF2D34"/>
    <w:rsid w:val="00DF44A8"/>
    <w:rsid w:val="00E03962"/>
    <w:rsid w:val="00E05561"/>
    <w:rsid w:val="00E10130"/>
    <w:rsid w:val="00E10406"/>
    <w:rsid w:val="00E20B9D"/>
    <w:rsid w:val="00E25E87"/>
    <w:rsid w:val="00E503AC"/>
    <w:rsid w:val="00E50930"/>
    <w:rsid w:val="00E530BD"/>
    <w:rsid w:val="00E60533"/>
    <w:rsid w:val="00E72C7B"/>
    <w:rsid w:val="00E82FFE"/>
    <w:rsid w:val="00E86361"/>
    <w:rsid w:val="00E92CB7"/>
    <w:rsid w:val="00E930B9"/>
    <w:rsid w:val="00E9345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30614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959A0"/>
    <w:rsid w:val="00F9687D"/>
    <w:rsid w:val="00FA3B45"/>
    <w:rsid w:val="00FC00CF"/>
    <w:rsid w:val="00FC180F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  <w:style w:type="paragraph" w:customStyle="1" w:styleId="2">
    <w:name w:val="Знак Знак2 Знак"/>
    <w:basedOn w:val="a"/>
    <w:rsid w:val="00AB4335"/>
    <w:pPr>
      <w:spacing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  <w:style w:type="paragraph" w:customStyle="1" w:styleId="2">
    <w:name w:val="Знак Знак2 Знак"/>
    <w:basedOn w:val="a"/>
    <w:rsid w:val="00AB4335"/>
    <w:pPr>
      <w:spacing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959B-87E1-4101-9E9F-2F0ACF04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 Windows</cp:lastModifiedBy>
  <cp:revision>2</cp:revision>
  <cp:lastPrinted>2020-08-21T05:01:00Z</cp:lastPrinted>
  <dcterms:created xsi:type="dcterms:W3CDTF">2021-04-12T10:30:00Z</dcterms:created>
  <dcterms:modified xsi:type="dcterms:W3CDTF">2021-04-12T10:30:00Z</dcterms:modified>
</cp:coreProperties>
</file>