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3F77ED" w:rsidRDefault="00EC4E2F" w:rsidP="00EC4E2F">
      <w:pPr>
        <w:jc w:val="center"/>
        <w:rPr>
          <w:rFonts w:ascii="Arial" w:hAnsi="Arial" w:cs="Arial"/>
          <w:b/>
          <w:sz w:val="32"/>
          <w:szCs w:val="32"/>
        </w:rPr>
      </w:pPr>
      <w:r w:rsidRPr="00EC4E2F">
        <w:rPr>
          <w:rFonts w:ascii="Arial" w:hAnsi="Arial" w:cs="Arial"/>
          <w:b/>
          <w:sz w:val="32"/>
          <w:szCs w:val="32"/>
        </w:rPr>
        <w:t>25.03.</w:t>
      </w:r>
      <w:r w:rsidR="008A1C5E" w:rsidRPr="00EC4E2F">
        <w:rPr>
          <w:rFonts w:ascii="Arial" w:hAnsi="Arial" w:cs="Arial"/>
          <w:b/>
          <w:sz w:val="32"/>
          <w:szCs w:val="32"/>
        </w:rPr>
        <w:t>201</w:t>
      </w:r>
      <w:r w:rsidR="001E7CB6" w:rsidRPr="00EC4E2F">
        <w:rPr>
          <w:rFonts w:ascii="Arial" w:hAnsi="Arial" w:cs="Arial"/>
          <w:b/>
          <w:sz w:val="32"/>
          <w:szCs w:val="32"/>
        </w:rPr>
        <w:t>9</w:t>
      </w:r>
      <w:r w:rsidRPr="00EC4E2F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№47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6F187F">
        <w:rPr>
          <w:rFonts w:ascii="Arial" w:hAnsi="Arial" w:cs="Arial"/>
          <w:b/>
          <w:sz w:val="32"/>
          <w:szCs w:val="32"/>
        </w:rPr>
        <w:t xml:space="preserve">ОБЕСПЕЧЕНИЕ КОМПЛЕКСНЫХ МЕР ПРОТИВОДЕЙСТВИЯ ЧРЕЗВЫЧАЙНЫМ СИТУАЦИЯМ ПРИРОДНОГО И ТЕХНОГЕННОГО ХАРАКТЕРА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2017-2019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6928F9">
        <w:rPr>
          <w:rFonts w:ascii="Arial" w:hAnsi="Arial" w:cs="Arial"/>
          <w:b/>
          <w:sz w:val="32"/>
          <w:szCs w:val="32"/>
        </w:rPr>
        <w:t>ЗА 2018 ГОД</w:t>
      </w:r>
      <w:bookmarkStart w:id="0" w:name="_GoBack"/>
      <w:bookmarkEnd w:id="0"/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Pr="00EC4E2F" w:rsidRDefault="001E7CB6" w:rsidP="00EC4E2F">
      <w:pPr>
        <w:ind w:firstLine="708"/>
        <w:jc w:val="both"/>
        <w:rPr>
          <w:rFonts w:ascii="Arial" w:hAnsi="Arial" w:cs="Arial"/>
        </w:rPr>
      </w:pPr>
      <w:proofErr w:type="gramStart"/>
      <w:r w:rsidRPr="00EC4E2F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6F187F" w:rsidRPr="00EC4E2F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 на территории Каменского муниципального образования на 2017-2019 годы</w:t>
      </w:r>
      <w:r w:rsidRPr="00EC4E2F">
        <w:rPr>
          <w:rFonts w:ascii="Arial" w:hAnsi="Arial" w:cs="Arial"/>
        </w:rPr>
        <w:t>»,</w:t>
      </w:r>
      <w:r w:rsidR="002775B9" w:rsidRPr="00EC4E2F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AC028E" w:rsidRPr="00EC4E2F">
        <w:rPr>
          <w:rFonts w:ascii="Arial" w:hAnsi="Arial" w:cs="Arial"/>
        </w:rPr>
        <w:t>29.12.2016 №14</w:t>
      </w:r>
      <w:r w:rsidR="006F187F" w:rsidRPr="00EC4E2F">
        <w:rPr>
          <w:rFonts w:ascii="Arial" w:hAnsi="Arial" w:cs="Arial"/>
        </w:rPr>
        <w:t>5</w:t>
      </w:r>
      <w:r w:rsidR="002775B9" w:rsidRPr="00EC4E2F">
        <w:rPr>
          <w:rFonts w:ascii="Arial" w:hAnsi="Arial" w:cs="Arial"/>
        </w:rPr>
        <w:t>,</w:t>
      </w:r>
      <w:r w:rsidRPr="00EC4E2F">
        <w:rPr>
          <w:rFonts w:ascii="Arial" w:hAnsi="Arial" w:cs="Arial"/>
        </w:rPr>
        <w:t xml:space="preserve"> руководствуясь постановлением</w:t>
      </w:r>
      <w:r w:rsidR="00437E6E">
        <w:rPr>
          <w:rFonts w:ascii="Arial" w:hAnsi="Arial" w:cs="Arial"/>
        </w:rPr>
        <w:t xml:space="preserve"> </w:t>
      </w:r>
      <w:r w:rsidRPr="00EC4E2F">
        <w:rPr>
          <w:rFonts w:ascii="Arial" w:hAnsi="Arial" w:cs="Arial"/>
        </w:rPr>
        <w:t xml:space="preserve">администрации </w:t>
      </w:r>
      <w:r w:rsidR="002775B9" w:rsidRPr="00EC4E2F">
        <w:rPr>
          <w:rFonts w:ascii="Arial" w:hAnsi="Arial" w:cs="Arial"/>
        </w:rPr>
        <w:t>Каменского</w:t>
      </w:r>
      <w:r w:rsidRPr="00EC4E2F">
        <w:rPr>
          <w:rFonts w:ascii="Arial" w:hAnsi="Arial" w:cs="Arial"/>
        </w:rPr>
        <w:t xml:space="preserve"> муниципального образования </w:t>
      </w:r>
      <w:r w:rsidR="00EC4E2F" w:rsidRPr="00EC4E2F">
        <w:rPr>
          <w:rFonts w:ascii="Arial" w:hAnsi="Arial" w:cs="Arial"/>
        </w:rPr>
        <w:t>от 15 мая 2014 года №29</w:t>
      </w:r>
      <w:r w:rsidRPr="00EC4E2F">
        <w:rPr>
          <w:rFonts w:ascii="Arial" w:hAnsi="Arial" w:cs="Arial"/>
        </w:rPr>
        <w:t xml:space="preserve"> «</w:t>
      </w:r>
      <w:r w:rsidR="00EC4E2F" w:rsidRPr="00EC4E2F">
        <w:rPr>
          <w:rFonts w:ascii="Arial" w:hAnsi="Arial" w:cs="Arial"/>
        </w:rPr>
        <w:t>Об утверждении Положения</w:t>
      </w:r>
      <w:r w:rsidR="00437E6E">
        <w:rPr>
          <w:rFonts w:ascii="Arial" w:hAnsi="Arial" w:cs="Arial"/>
        </w:rPr>
        <w:t xml:space="preserve"> </w:t>
      </w:r>
      <w:r w:rsidR="00EC4E2F" w:rsidRPr="00EC4E2F">
        <w:rPr>
          <w:rFonts w:ascii="Arial" w:hAnsi="Arial" w:cs="Arial"/>
        </w:rPr>
        <w:t>о</w:t>
      </w:r>
      <w:r w:rsidR="00437E6E">
        <w:rPr>
          <w:rFonts w:ascii="Arial" w:hAnsi="Arial" w:cs="Arial"/>
        </w:rPr>
        <w:t xml:space="preserve"> </w:t>
      </w:r>
      <w:r w:rsidR="00EC4E2F" w:rsidRPr="00EC4E2F">
        <w:rPr>
          <w:rFonts w:ascii="Arial" w:hAnsi="Arial" w:cs="Arial"/>
        </w:rPr>
        <w:t>порядке принятия решений о разработке муниципальных</w:t>
      </w:r>
      <w:r w:rsidR="00437E6E">
        <w:rPr>
          <w:rFonts w:ascii="Arial" w:hAnsi="Arial" w:cs="Arial"/>
        </w:rPr>
        <w:t xml:space="preserve"> </w:t>
      </w:r>
      <w:r w:rsidR="00EC4E2F" w:rsidRPr="00EC4E2F">
        <w:rPr>
          <w:rFonts w:ascii="Arial" w:hAnsi="Arial" w:cs="Arial"/>
        </w:rPr>
        <w:t>программ</w:t>
      </w:r>
      <w:r w:rsidR="00437E6E">
        <w:rPr>
          <w:rFonts w:ascii="Arial" w:hAnsi="Arial" w:cs="Arial"/>
        </w:rPr>
        <w:t xml:space="preserve"> </w:t>
      </w:r>
      <w:r w:rsidR="00EC4E2F" w:rsidRPr="00EC4E2F">
        <w:rPr>
          <w:rFonts w:ascii="Arial" w:hAnsi="Arial" w:cs="Arial"/>
        </w:rPr>
        <w:t>Каменского</w:t>
      </w:r>
      <w:proofErr w:type="gramEnd"/>
      <w:r w:rsidR="00EC4E2F" w:rsidRPr="00EC4E2F">
        <w:rPr>
          <w:rFonts w:ascii="Arial" w:hAnsi="Arial" w:cs="Arial"/>
        </w:rPr>
        <w:t xml:space="preserve"> муниципального </w:t>
      </w:r>
      <w:r w:rsidR="00EC4E2F">
        <w:rPr>
          <w:rFonts w:ascii="Arial" w:hAnsi="Arial" w:cs="Arial"/>
        </w:rPr>
        <w:t>образования и их формирования</w:t>
      </w:r>
      <w:r w:rsidR="00EC4E2F" w:rsidRPr="00EC4E2F">
        <w:rPr>
          <w:rFonts w:ascii="Arial" w:hAnsi="Arial" w:cs="Arial"/>
        </w:rPr>
        <w:t xml:space="preserve"> и реализации</w:t>
      </w:r>
      <w:r w:rsidRPr="00EC4E2F">
        <w:rPr>
          <w:rFonts w:ascii="Arial" w:hAnsi="Arial" w:cs="Arial"/>
        </w:rPr>
        <w:t xml:space="preserve">», Уставом </w:t>
      </w:r>
      <w:r w:rsidR="002775B9" w:rsidRPr="00EC4E2F">
        <w:rPr>
          <w:rFonts w:ascii="Arial" w:hAnsi="Arial" w:cs="Arial"/>
        </w:rPr>
        <w:t>Каме</w:t>
      </w:r>
      <w:r w:rsidRPr="00EC4E2F">
        <w:rPr>
          <w:rFonts w:ascii="Arial" w:hAnsi="Arial" w:cs="Arial"/>
        </w:rPr>
        <w:t xml:space="preserve">нского муниципального образования, администрация </w:t>
      </w:r>
      <w:r w:rsidR="002775B9" w:rsidRPr="00EC4E2F">
        <w:rPr>
          <w:rFonts w:ascii="Arial" w:hAnsi="Arial" w:cs="Arial"/>
        </w:rPr>
        <w:t>Каме</w:t>
      </w:r>
      <w:r w:rsidRPr="00EC4E2F">
        <w:rPr>
          <w:rFonts w:ascii="Arial" w:hAnsi="Arial" w:cs="Arial"/>
        </w:rPr>
        <w:t>нского муниципального образования</w:t>
      </w:r>
    </w:p>
    <w:p w:rsidR="002775B9" w:rsidRPr="00EC4E2F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C4E2F" w:rsidRDefault="00152F27" w:rsidP="00EC4E2F">
      <w:pPr>
        <w:jc w:val="center"/>
        <w:rPr>
          <w:rFonts w:ascii="Arial" w:hAnsi="Arial" w:cs="Arial"/>
          <w:b/>
          <w:sz w:val="30"/>
          <w:szCs w:val="30"/>
        </w:rPr>
      </w:pPr>
      <w:r w:rsidRPr="00EC4E2F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C4E2F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EC4E2F" w:rsidRDefault="00264ED1" w:rsidP="002775B9">
      <w:pPr>
        <w:ind w:firstLine="708"/>
        <w:jc w:val="both"/>
        <w:rPr>
          <w:rFonts w:ascii="Arial" w:hAnsi="Arial" w:cs="Arial"/>
        </w:rPr>
      </w:pPr>
      <w:r w:rsidRPr="00EC4E2F">
        <w:rPr>
          <w:rFonts w:ascii="Arial" w:hAnsi="Arial" w:cs="Arial"/>
        </w:rPr>
        <w:t>1.</w:t>
      </w:r>
      <w:r w:rsidR="002775B9" w:rsidRPr="00EC4E2F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6F187F" w:rsidRPr="00EC4E2F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 на территории Каменского муниципального образования на 2017-2019 годы</w:t>
      </w:r>
      <w:r w:rsidR="002775B9" w:rsidRPr="00EC4E2F">
        <w:rPr>
          <w:rFonts w:ascii="Arial" w:hAnsi="Arial" w:cs="Arial"/>
        </w:rPr>
        <w:t xml:space="preserve">», утвержденной постановлением администрации </w:t>
      </w:r>
      <w:r w:rsidRPr="00EC4E2F">
        <w:rPr>
          <w:rFonts w:ascii="Arial" w:hAnsi="Arial" w:cs="Arial"/>
        </w:rPr>
        <w:t>Каме</w:t>
      </w:r>
      <w:r w:rsidR="002775B9" w:rsidRPr="00EC4E2F">
        <w:rPr>
          <w:rFonts w:ascii="Arial" w:hAnsi="Arial" w:cs="Arial"/>
        </w:rPr>
        <w:t xml:space="preserve">нского муниципального образования </w:t>
      </w:r>
      <w:r w:rsidRPr="00EC4E2F">
        <w:rPr>
          <w:rFonts w:ascii="Arial" w:hAnsi="Arial" w:cs="Arial"/>
        </w:rPr>
        <w:t xml:space="preserve">от </w:t>
      </w:r>
      <w:r w:rsidR="00AC028E" w:rsidRPr="00EC4E2F">
        <w:rPr>
          <w:rFonts w:ascii="Arial" w:hAnsi="Arial" w:cs="Arial"/>
        </w:rPr>
        <w:t>29.12.2016 №14</w:t>
      </w:r>
      <w:r w:rsidR="006F187F" w:rsidRPr="00EC4E2F">
        <w:rPr>
          <w:rFonts w:ascii="Arial" w:hAnsi="Arial" w:cs="Arial"/>
        </w:rPr>
        <w:t>5</w:t>
      </w:r>
      <w:r w:rsidR="002775B9" w:rsidRPr="00EC4E2F">
        <w:rPr>
          <w:rFonts w:ascii="Arial" w:hAnsi="Arial" w:cs="Arial"/>
        </w:rPr>
        <w:t>, за 201</w:t>
      </w:r>
      <w:r w:rsidRPr="00EC4E2F">
        <w:rPr>
          <w:rFonts w:ascii="Arial" w:hAnsi="Arial" w:cs="Arial"/>
        </w:rPr>
        <w:t>8</w:t>
      </w:r>
      <w:r w:rsidR="002775B9" w:rsidRPr="00EC4E2F">
        <w:rPr>
          <w:rFonts w:ascii="Arial" w:hAnsi="Arial" w:cs="Arial"/>
        </w:rPr>
        <w:t xml:space="preserve"> год (прилагается).</w:t>
      </w:r>
    </w:p>
    <w:p w:rsidR="002775B9" w:rsidRPr="00EC4E2F" w:rsidRDefault="002775B9" w:rsidP="002775B9">
      <w:pPr>
        <w:ind w:firstLine="708"/>
        <w:jc w:val="both"/>
        <w:rPr>
          <w:rFonts w:ascii="Arial" w:hAnsi="Arial" w:cs="Arial"/>
        </w:rPr>
      </w:pPr>
      <w:r w:rsidRPr="00EC4E2F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 w:rsidRPr="00EC4E2F">
        <w:rPr>
          <w:rFonts w:ascii="Arial" w:hAnsi="Arial" w:cs="Arial"/>
        </w:rPr>
        <w:t>Каме</w:t>
      </w:r>
      <w:r w:rsidRPr="00EC4E2F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 w:rsidRPr="00EC4E2F">
        <w:rPr>
          <w:rFonts w:ascii="Arial" w:hAnsi="Arial" w:cs="Arial"/>
        </w:rPr>
        <w:t>Каме</w:t>
      </w:r>
      <w:r w:rsidRPr="00EC4E2F">
        <w:rPr>
          <w:rFonts w:ascii="Arial" w:hAnsi="Arial" w:cs="Arial"/>
        </w:rPr>
        <w:t>нского муниципального образования</w:t>
      </w:r>
      <w:r w:rsidR="00437E6E">
        <w:rPr>
          <w:rFonts w:ascii="Arial" w:hAnsi="Arial" w:cs="Arial"/>
        </w:rPr>
        <w:t xml:space="preserve"> </w:t>
      </w:r>
      <w:r w:rsidR="00264ED1" w:rsidRPr="00EC4E2F">
        <w:rPr>
          <w:rFonts w:ascii="Arial" w:hAnsi="Arial" w:cs="Arial"/>
          <w:lang w:val="en-US"/>
        </w:rPr>
        <w:t>www</w:t>
      </w:r>
      <w:r w:rsidR="00264ED1" w:rsidRPr="00EC4E2F">
        <w:rPr>
          <w:rFonts w:ascii="Arial" w:hAnsi="Arial" w:cs="Arial"/>
        </w:rPr>
        <w:t>.</w:t>
      </w:r>
      <w:proofErr w:type="spellStart"/>
      <w:r w:rsidR="00264ED1" w:rsidRPr="00EC4E2F">
        <w:rPr>
          <w:rFonts w:ascii="Arial" w:hAnsi="Arial" w:cs="Arial"/>
          <w:lang w:val="en-US"/>
        </w:rPr>
        <w:t>kamenka</w:t>
      </w:r>
      <w:proofErr w:type="spellEnd"/>
      <w:r w:rsidR="00264ED1" w:rsidRPr="00EC4E2F">
        <w:rPr>
          <w:rFonts w:ascii="Arial" w:hAnsi="Arial" w:cs="Arial"/>
        </w:rPr>
        <w:t>-</w:t>
      </w:r>
      <w:r w:rsidR="00264ED1" w:rsidRPr="00EC4E2F">
        <w:rPr>
          <w:rFonts w:ascii="Arial" w:hAnsi="Arial" w:cs="Arial"/>
          <w:lang w:val="en-US"/>
        </w:rPr>
        <w:t>mo</w:t>
      </w:r>
      <w:r w:rsidR="00264ED1" w:rsidRPr="00EC4E2F">
        <w:rPr>
          <w:rFonts w:ascii="Arial" w:hAnsi="Arial" w:cs="Arial"/>
        </w:rPr>
        <w:t>.</w:t>
      </w:r>
      <w:r w:rsidR="00264ED1" w:rsidRPr="00EC4E2F">
        <w:rPr>
          <w:rFonts w:ascii="Arial" w:hAnsi="Arial" w:cs="Arial"/>
          <w:lang w:val="en-US"/>
        </w:rPr>
        <w:t>ru</w:t>
      </w:r>
      <w:r w:rsidRPr="00EC4E2F">
        <w:rPr>
          <w:rFonts w:ascii="Arial" w:hAnsi="Arial" w:cs="Arial"/>
        </w:rPr>
        <w:t>.</w:t>
      </w:r>
    </w:p>
    <w:p w:rsidR="002775B9" w:rsidRPr="00EC4E2F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Pr="00EC4E2F" w:rsidRDefault="00264ED1" w:rsidP="00AE0F87">
      <w:pPr>
        <w:ind w:firstLine="708"/>
        <w:jc w:val="both"/>
        <w:rPr>
          <w:rFonts w:ascii="Arial" w:hAnsi="Arial" w:cs="Arial"/>
        </w:rPr>
      </w:pPr>
    </w:p>
    <w:p w:rsidR="00264ED1" w:rsidRPr="00EC4E2F" w:rsidRDefault="00264ED1" w:rsidP="00AC028E">
      <w:pPr>
        <w:ind w:right="-2"/>
        <w:rPr>
          <w:rFonts w:ascii="Arial" w:hAnsi="Arial" w:cs="Arial"/>
          <w:color w:val="000000"/>
        </w:rPr>
      </w:pPr>
      <w:r w:rsidRPr="00EC4E2F">
        <w:rPr>
          <w:rFonts w:ascii="Arial" w:hAnsi="Arial" w:cs="Arial"/>
          <w:color w:val="000000"/>
        </w:rPr>
        <w:t>Глава Каменского сельского поселения</w:t>
      </w:r>
    </w:p>
    <w:p w:rsidR="00264ED1" w:rsidRPr="00EC4E2F" w:rsidRDefault="00264ED1" w:rsidP="00AC028E">
      <w:pPr>
        <w:ind w:right="-2"/>
        <w:rPr>
          <w:rFonts w:ascii="Arial" w:hAnsi="Arial" w:cs="Arial"/>
          <w:color w:val="000000"/>
        </w:rPr>
      </w:pPr>
      <w:r w:rsidRPr="00EC4E2F">
        <w:rPr>
          <w:rFonts w:ascii="Arial" w:hAnsi="Arial" w:cs="Arial"/>
          <w:color w:val="000000"/>
        </w:rPr>
        <w:t xml:space="preserve">О.В. </w:t>
      </w:r>
      <w:proofErr w:type="spellStart"/>
      <w:r w:rsidRPr="00EC4E2F">
        <w:rPr>
          <w:rFonts w:ascii="Arial" w:hAnsi="Arial" w:cs="Arial"/>
          <w:color w:val="000000"/>
        </w:rPr>
        <w:t>Кустодеева</w:t>
      </w:r>
      <w:proofErr w:type="spellEnd"/>
    </w:p>
    <w:p w:rsidR="00264ED1" w:rsidRDefault="00264ED1" w:rsidP="00EC4E2F">
      <w:pPr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EC4E2F">
        <w:rPr>
          <w:rFonts w:ascii="Courier New" w:hAnsi="Courier New" w:cs="Courier New"/>
          <w:sz w:val="22"/>
          <w:szCs w:val="22"/>
        </w:rPr>
        <w:t>25.03.</w:t>
      </w:r>
      <w:r w:rsidRPr="00264ED1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EC4E2F">
        <w:rPr>
          <w:rFonts w:ascii="Courier New" w:hAnsi="Courier New" w:cs="Courier New"/>
          <w:sz w:val="22"/>
          <w:szCs w:val="22"/>
        </w:rPr>
        <w:t>47</w:t>
      </w:r>
    </w:p>
    <w:p w:rsidR="00264ED1" w:rsidRPr="00EC4E2F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437E6E" w:rsidRDefault="00264ED1" w:rsidP="00437E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37E6E">
        <w:rPr>
          <w:rFonts w:ascii="Arial" w:hAnsi="Arial" w:cs="Arial"/>
          <w:b/>
          <w:sz w:val="30"/>
          <w:szCs w:val="30"/>
        </w:rPr>
        <w:t>О</w:t>
      </w:r>
      <w:r w:rsidR="00437E6E" w:rsidRPr="00437E6E">
        <w:rPr>
          <w:rFonts w:ascii="Arial" w:hAnsi="Arial" w:cs="Arial"/>
          <w:b/>
          <w:sz w:val="30"/>
          <w:szCs w:val="30"/>
        </w:rPr>
        <w:t>тчет о реализации муниципальной программы «обеспечение комплексных мер противодействия чрезвычайным ситуациям природного и техногенного ха</w:t>
      </w:r>
      <w:r w:rsidR="00437E6E">
        <w:rPr>
          <w:rFonts w:ascii="Arial" w:hAnsi="Arial" w:cs="Arial"/>
          <w:b/>
          <w:sz w:val="30"/>
          <w:szCs w:val="30"/>
        </w:rPr>
        <w:t>рактера на территории К</w:t>
      </w:r>
      <w:r w:rsidR="00437E6E" w:rsidRPr="00437E6E">
        <w:rPr>
          <w:rFonts w:ascii="Arial" w:hAnsi="Arial" w:cs="Arial"/>
          <w:b/>
          <w:sz w:val="30"/>
          <w:szCs w:val="30"/>
        </w:rPr>
        <w:t>аменского муниципального образования на 2017-2019 годы» за 2018 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437E6E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437E6E">
        <w:rPr>
          <w:rFonts w:ascii="Arial" w:hAnsi="Arial" w:cs="Arial"/>
        </w:rPr>
        <w:t>П</w:t>
      </w:r>
      <w:r w:rsidR="00437E6E" w:rsidRPr="00437E6E">
        <w:rPr>
          <w:rFonts w:ascii="Arial" w:hAnsi="Arial" w:cs="Arial"/>
        </w:rPr>
        <w:t>одпрограмма «предупреждение чрезвычайных ситуаций и обеспечение пожарной безопасности в муниципальном образовании</w:t>
      </w:r>
      <w:r w:rsidR="00430DBF" w:rsidRPr="00437E6E">
        <w:rPr>
          <w:rFonts w:ascii="Arial" w:hAnsi="Arial" w:cs="Arial"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939"/>
        <w:gridCol w:w="2065"/>
        <w:gridCol w:w="1780"/>
        <w:gridCol w:w="2065"/>
      </w:tblGrid>
      <w:tr w:rsidR="002A6335" w:rsidRPr="00437E6E" w:rsidTr="00437E6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2A6335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7E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37E6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37E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2A6335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437E6E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2A6335" w:rsidRPr="00437E6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2A6335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437E6E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437E6E">
              <w:rPr>
                <w:rFonts w:ascii="Courier New" w:hAnsi="Courier New" w:cs="Courier New"/>
                <w:sz w:val="22"/>
                <w:szCs w:val="22"/>
              </w:rPr>
              <w:t>2018 г. (тыс.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6335" w:rsidRPr="00437E6E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2A6335" w:rsidRPr="00437E6E" w:rsidTr="00437E6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2A6335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6F187F" w:rsidP="00437E6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2A6335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2A6335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6F187F" w:rsidP="00437E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  <w:lang w:eastAsia="en-US"/>
              </w:rPr>
              <w:t>104,8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437E6E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37E6E">
        <w:rPr>
          <w:rFonts w:ascii="Arial" w:hAnsi="Arial" w:cs="Arial"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2A6335" w:rsidRPr="00437E6E" w:rsidTr="00437E6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E6E"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E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37E6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37E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7E6E"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437E6E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437E6E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437E6E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437E6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437E6E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437E6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437E6E" w:rsidTr="00437E6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437E6E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420FC" w:rsidRPr="00437E6E" w:rsidTr="00437E6E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437E6E" w:rsidP="00437E6E">
            <w:pPr>
              <w:ind w:left="-70" w:right="-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437E6E" w:rsidRDefault="009420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437E6E" w:rsidRDefault="009420FC" w:rsidP="002A63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437E6E" w:rsidRDefault="009420FC" w:rsidP="00942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-2,8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20FC" w:rsidRPr="00437E6E" w:rsidRDefault="009420FC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87,83</w:t>
            </w:r>
          </w:p>
        </w:tc>
      </w:tr>
      <w:tr w:rsidR="009420FC" w:rsidRPr="00437E6E" w:rsidTr="00437E6E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437E6E" w:rsidP="00437E6E">
            <w:pPr>
              <w:ind w:left="-70" w:right="-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Повышение квалификации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437E6E" w:rsidRDefault="009420FC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420FC" w:rsidRPr="00437E6E" w:rsidTr="00437E6E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437E6E" w:rsidP="00437E6E">
            <w:pPr>
              <w:ind w:left="-70" w:right="-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-80,8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437E6E" w:rsidRDefault="009420FC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A6335" w:rsidRPr="00437E6E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AD14C6" w:rsidRPr="00437E6E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7E6E">
        <w:rPr>
          <w:rFonts w:ascii="Arial" w:hAnsi="Arial" w:cs="Arial"/>
        </w:rPr>
        <w:t>О</w:t>
      </w:r>
      <w:r w:rsidR="00430DBF" w:rsidRPr="00437E6E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437E6E" w:rsidRDefault="00AD14C6" w:rsidP="00437E6E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276"/>
        <w:gridCol w:w="1275"/>
        <w:gridCol w:w="1418"/>
        <w:gridCol w:w="992"/>
        <w:gridCol w:w="851"/>
      </w:tblGrid>
      <w:tr w:rsidR="00AD14C6" w:rsidRPr="00437E6E" w:rsidTr="00437E6E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437E6E"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437E6E" w:rsidTr="00437E6E">
        <w:trPr>
          <w:cantSplit/>
          <w:trHeight w:val="1150"/>
        </w:trPr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437E6E" w:rsidRDefault="008E4460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437E6E" w:rsidRDefault="008E4460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437E6E" w:rsidRDefault="008E4460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437E6E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437E6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437E6E" w:rsidRDefault="00437E6E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437E6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437E6E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8E4460" w:rsidRPr="00437E6E" w:rsidRDefault="00437E6E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437E6E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437E6E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437E6E" w:rsidTr="00437E6E">
        <w:trPr>
          <w:cantSplit/>
          <w:trHeight w:val="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437E6E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420FC" w:rsidRPr="00437E6E" w:rsidTr="00437E6E">
        <w:trPr>
          <w:cantSplit/>
          <w:trHeight w:val="2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Предупреждение чрезвычайных ситуаций и обеспечение пожарной безопасности </w:t>
            </w:r>
            <w:r w:rsidRPr="00437E6E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lastRenderedPageBreak/>
              <w:t>Обустройство противопожарных минерализованных полос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9D2D53">
            <w:pPr>
              <w:jc w:val="center"/>
              <w:rPr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87,83</w:t>
            </w:r>
          </w:p>
        </w:tc>
      </w:tr>
      <w:tr w:rsidR="009420FC" w:rsidRPr="00437E6E" w:rsidTr="00437E6E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420FC" w:rsidRPr="00437E6E" w:rsidTr="00437E6E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20FC" w:rsidRPr="00437E6E" w:rsidRDefault="009420FC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0FC" w:rsidRPr="00437E6E" w:rsidRDefault="009420FC" w:rsidP="009420FC">
            <w:pPr>
              <w:jc w:val="center"/>
              <w:rPr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-80,8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C028E" w:rsidRPr="00437E6E" w:rsidTr="00437E6E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437E6E" w:rsidRDefault="00AC028E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437E6E" w:rsidRDefault="00AC028E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437E6E" w:rsidRDefault="00AC028E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437E6E" w:rsidRDefault="00AC028E" w:rsidP="009420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420FC" w:rsidRPr="00437E6E">
              <w:rPr>
                <w:rFonts w:ascii="Courier New" w:hAnsi="Courier New" w:cs="Courier New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437E6E" w:rsidRDefault="009420FC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20,23</w:t>
            </w:r>
          </w:p>
        </w:tc>
      </w:tr>
    </w:tbl>
    <w:p w:rsidR="002A6335" w:rsidRPr="00437E6E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808A3" w:rsidRPr="00437E6E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7E6E">
        <w:rPr>
          <w:rFonts w:ascii="Arial" w:hAnsi="Arial" w:cs="Arial"/>
        </w:rPr>
        <w:t>О</w:t>
      </w:r>
      <w:r w:rsidR="00430DBF" w:rsidRPr="00437E6E">
        <w:rPr>
          <w:rFonts w:ascii="Arial" w:hAnsi="Arial" w:cs="Arial"/>
        </w:rPr>
        <w:t>тчет о ходе финансирования и выполнения мероприятий программы за 2018 год</w:t>
      </w:r>
    </w:p>
    <w:p w:rsidR="000808A3" w:rsidRPr="000808A3" w:rsidRDefault="00437E6E" w:rsidP="000808A3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430DBF" w:rsidRPr="00437E6E" w:rsidTr="00437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E6E"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E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37E6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37E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437E6E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7E6E"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437E6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37E6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437E6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37E6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437E6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37E6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437E6E" w:rsidRDefault="000808A3" w:rsidP="00437E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437E6E" w:rsidRPr="00437E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7E6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420FC" w:rsidRPr="00437E6E" w:rsidTr="00437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87,83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420FC" w:rsidRPr="00437E6E" w:rsidTr="00437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20FC" w:rsidRPr="00437E6E" w:rsidTr="00437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FC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437E6E" w:rsidTr="00437E6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437E6E" w:rsidRDefault="009420FC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437E6E" w:rsidRDefault="009420FC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8E" w:rsidRPr="00437E6E" w:rsidRDefault="00AC028E" w:rsidP="000808A3">
            <w:pPr>
              <w:ind w:left="-4" w:firstLine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20FC" w:rsidRPr="00437E6E" w:rsidTr="00437E6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FC" w:rsidRPr="00437E6E" w:rsidRDefault="009420FC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C" w:rsidRPr="00437E6E" w:rsidRDefault="009420FC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C" w:rsidRPr="00437E6E" w:rsidRDefault="009420FC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437E6E" w:rsidRDefault="009420FC" w:rsidP="006E4C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C" w:rsidRPr="00437E6E" w:rsidRDefault="009420FC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437E6E" w:rsidTr="00437E6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437E6E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437E6E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437E6E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437E6E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437E6E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E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437E6E" w:rsidRDefault="00AC028E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8F44D4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9A03C0" w:rsidRPr="00430DBF" w:rsidRDefault="009A03C0" w:rsidP="009A03C0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 w:rsidR="009420FC">
        <w:rPr>
          <w:rFonts w:ascii="Arial" w:hAnsi="Arial" w:cs="Arial"/>
          <w:b/>
        </w:rPr>
        <w:t xml:space="preserve">ПРОФИЛАКТИКА ТЕРРОРИЗМА И ЭКСТРЕМИЗМА, А ТАКЖЕ </w:t>
      </w:r>
      <w:r w:rsidR="00943D8C">
        <w:rPr>
          <w:rFonts w:ascii="Arial" w:hAnsi="Arial" w:cs="Arial"/>
          <w:b/>
        </w:rPr>
        <w:t>МИНИМИЗАЦИИ И (ИЛИ) ЛИКВИДАЦИИ ПОСЛЕДСТВИЙ ПРОЯВЛЕНИЙ ТЕРРОРИЗМА И ЭКСТРЕМИЗМА НА ТЕРРИТОРИИ МУНИЦИПАЛЬНОГО ОБРАЗОВАНИЯ</w:t>
      </w:r>
      <w:r w:rsidRPr="00430DBF">
        <w:rPr>
          <w:rFonts w:ascii="Arial" w:hAnsi="Arial" w:cs="Arial"/>
          <w:b/>
        </w:rPr>
        <w:t>»</w:t>
      </w:r>
    </w:p>
    <w:p w:rsidR="009A03C0" w:rsidRDefault="009A03C0" w:rsidP="009A03C0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80"/>
        <w:gridCol w:w="2065"/>
        <w:gridCol w:w="1839"/>
        <w:gridCol w:w="2065"/>
      </w:tblGrid>
      <w:tr w:rsidR="009A03C0" w:rsidRPr="008F44D4" w:rsidTr="008F44D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8F44D4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8F44D4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8F44D4" w:rsidRDefault="008F44D4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8F44D4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8F44D4" w:rsidRDefault="008F44D4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9A03C0" w:rsidRPr="008F44D4" w:rsidTr="008F44D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F44D4" w:rsidRDefault="009A03C0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43D8C" w:rsidP="009D2D5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F44D4" w:rsidRDefault="009A03C0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F44D4" w:rsidRDefault="009A03C0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F44D4" w:rsidRDefault="00943D8C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8F44D4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F44D4">
        <w:rPr>
          <w:rFonts w:ascii="Arial" w:hAnsi="Arial" w:cs="Arial"/>
        </w:rPr>
        <w:t>Оценка степени достижения целевых показателей</w:t>
      </w:r>
    </w:p>
    <w:p w:rsidR="009A03C0" w:rsidRPr="002A633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1418"/>
        <w:gridCol w:w="1417"/>
        <w:gridCol w:w="1701"/>
        <w:gridCol w:w="851"/>
        <w:gridCol w:w="709"/>
      </w:tblGrid>
      <w:tr w:rsidR="009A03C0" w:rsidRPr="008F44D4" w:rsidTr="008F44D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9A03C0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E6E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9A03C0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7E6E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4D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8F44D4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8F44D4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9A03C0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8F44D4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4D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9A03C0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A03C0" w:rsidRPr="008F44D4" w:rsidTr="008F44D4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9A03C0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8F44D4" w:rsidRDefault="009A03C0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A03C0" w:rsidRPr="008F44D4" w:rsidTr="008F44D4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8F44D4" w:rsidRDefault="008F44D4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Информирование населения по вопросам противодействия терроризму и экстремизму, предупреждению террористических актов;</w:t>
            </w:r>
          </w:p>
          <w:p w:rsidR="009A03C0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Изготовление печатных памяток по тематике противодействия экстремизму и терроризму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8F44D4" w:rsidRDefault="00943D8C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A03C0" w:rsidRPr="008F44D4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8F44D4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44D4">
        <w:rPr>
          <w:rFonts w:ascii="Arial" w:hAnsi="Arial" w:cs="Arial"/>
        </w:rPr>
        <w:t>Оценка расходов, направленных на достижение показателей</w:t>
      </w:r>
    </w:p>
    <w:p w:rsidR="009A03C0" w:rsidRPr="008F44D4" w:rsidRDefault="00437E6E" w:rsidP="009A03C0">
      <w:pPr>
        <w:autoSpaceDE w:val="0"/>
        <w:autoSpaceDN w:val="0"/>
        <w:adjustRightInd w:val="0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268"/>
        <w:gridCol w:w="1276"/>
        <w:gridCol w:w="1134"/>
        <w:gridCol w:w="1276"/>
        <w:gridCol w:w="992"/>
        <w:gridCol w:w="709"/>
      </w:tblGrid>
      <w:tr w:rsidR="009A03C0" w:rsidRPr="008F44D4" w:rsidTr="008F44D4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8F44D4" w:rsidRDefault="008F44D4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8F44D4" w:rsidRDefault="008F44D4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437E6E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4D4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A03C0" w:rsidRPr="008F44D4" w:rsidTr="008F44D4">
        <w:trPr>
          <w:cantSplit/>
          <w:trHeight w:val="1150"/>
        </w:trPr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F44D4" w:rsidRDefault="008F44D4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8F44D4" w:rsidRDefault="008F44D4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A03C0" w:rsidRPr="008F44D4" w:rsidRDefault="008F44D4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9A03C0" w:rsidRPr="008F44D4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A03C0" w:rsidRPr="008F44D4" w:rsidTr="008F44D4">
        <w:trPr>
          <w:cantSplit/>
          <w:trHeight w:val="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8F44D4" w:rsidRDefault="009A03C0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43D8C" w:rsidRPr="008F44D4" w:rsidTr="008F44D4">
        <w:trPr>
          <w:cantSplit/>
          <w:trHeight w:val="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Информирование населения по вопросам противодействия терроризму и экстремизму, предупреждению террористических актов;</w:t>
            </w:r>
          </w:p>
          <w:p w:rsidR="00943D8C" w:rsidRPr="008F44D4" w:rsidRDefault="00943D8C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Изготовление печатных памяток по тематике противодействия экстремизму и терроризму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43D8C" w:rsidRPr="008F44D4" w:rsidTr="008F44D4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D8C" w:rsidRPr="008F44D4" w:rsidRDefault="00943D8C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A03C0" w:rsidRPr="008F44D4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9A03C0" w:rsidRPr="008F44D4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44D4">
        <w:rPr>
          <w:rFonts w:ascii="Arial" w:hAnsi="Arial" w:cs="Arial"/>
        </w:rPr>
        <w:t xml:space="preserve">Отчет о ходе финансирования и выполнения мероприятий </w:t>
      </w:r>
      <w:r w:rsidR="00302C62" w:rsidRPr="008F44D4">
        <w:rPr>
          <w:rFonts w:ascii="Arial" w:hAnsi="Arial" w:cs="Arial"/>
        </w:rPr>
        <w:t>под</w:t>
      </w:r>
      <w:r w:rsidRPr="008F44D4">
        <w:rPr>
          <w:rFonts w:ascii="Arial" w:hAnsi="Arial" w:cs="Arial"/>
        </w:rPr>
        <w:t>программы за 2018 год</w:t>
      </w:r>
    </w:p>
    <w:p w:rsidR="009A03C0" w:rsidRPr="000808A3" w:rsidRDefault="00437E6E" w:rsidP="009A03C0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992"/>
        <w:gridCol w:w="709"/>
        <w:gridCol w:w="1134"/>
        <w:gridCol w:w="992"/>
        <w:gridCol w:w="1134"/>
        <w:gridCol w:w="993"/>
        <w:gridCol w:w="1134"/>
      </w:tblGrid>
      <w:tr w:rsidR="009A03C0" w:rsidRPr="008F44D4" w:rsidTr="008F44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F44D4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E6E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F44D4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7E6E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4D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A03C0" w:rsidRPr="008F44D4" w:rsidRDefault="009A03C0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43D8C" w:rsidRPr="008F44D4" w:rsidTr="008F44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943D8C">
            <w:pPr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Информирование населения по вопросам противодействия терроризму и экстремизму, предупреждению террористических актов;</w:t>
            </w:r>
          </w:p>
          <w:p w:rsidR="00943D8C" w:rsidRPr="008F44D4" w:rsidRDefault="00943D8C" w:rsidP="00943D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 xml:space="preserve">Изготовление печатных памяток по тематике противодействия </w:t>
            </w: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lastRenderedPageBreak/>
              <w:t>экстремизму и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943D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943D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A31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43D8C" w:rsidRPr="008F44D4" w:rsidTr="008F44D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Итого:</w:t>
            </w:r>
          </w:p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3D8C" w:rsidRPr="008F44D4" w:rsidTr="008F44D4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C" w:rsidRPr="008F44D4" w:rsidRDefault="00943D8C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jc w:val="center"/>
              <w:rPr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C" w:rsidRPr="008F44D4" w:rsidRDefault="00943D8C" w:rsidP="00302C6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8F44D4" w:rsidTr="008F44D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8F44D4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8F44D4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8F44D4" w:rsidRDefault="00302C62" w:rsidP="00302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8F44D4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8F44D4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8F44D4" w:rsidRDefault="00302C62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8F44D4" w:rsidRDefault="00943D8C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8F44D4" w:rsidRDefault="00302C62" w:rsidP="00302C6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633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CF5DC4" w:rsidRPr="008F44D4" w:rsidRDefault="008F44D4" w:rsidP="00CF5DC4">
      <w:pPr>
        <w:jc w:val="center"/>
        <w:rPr>
          <w:rFonts w:ascii="Arial" w:hAnsi="Arial" w:cs="Arial"/>
        </w:rPr>
      </w:pPr>
      <w:r w:rsidRPr="008F44D4">
        <w:rPr>
          <w:rFonts w:ascii="Arial" w:hAnsi="Arial" w:cs="Arial"/>
        </w:rPr>
        <w:t>Доклад о реализации программы</w:t>
      </w:r>
    </w:p>
    <w:p w:rsidR="00CF5DC4" w:rsidRPr="00CF5DC4" w:rsidRDefault="00CF5DC4" w:rsidP="00CF5DC4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417"/>
        <w:gridCol w:w="1418"/>
        <w:gridCol w:w="1134"/>
      </w:tblGrid>
      <w:tr w:rsidR="00CB0BD3" w:rsidRPr="008F44D4" w:rsidTr="008F44D4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E6E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F44D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F44D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8F44D4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8F44D4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8F44D4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8F44D4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Объем финансирования, тыс.</w:t>
            </w:r>
            <w:r w:rsidR="008F44D4" w:rsidRPr="008F44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4D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CB0BD3" w:rsidRPr="008F44D4" w:rsidTr="008F44D4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CB0BD3" w:rsidRPr="008F44D4" w:rsidTr="008F44D4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F44D4" w:rsidRDefault="00CB0BD3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943D8C" w:rsidRPr="008F44D4" w:rsidTr="008F44D4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bCs/>
                <w:sz w:val="22"/>
                <w:szCs w:val="22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943D8C" w:rsidRPr="008F44D4" w:rsidTr="008F44D4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43D8C" w:rsidRPr="008F44D4" w:rsidTr="008F44D4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43D8C" w:rsidRPr="008F44D4" w:rsidTr="008F44D4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bCs/>
                <w:sz w:val="22"/>
                <w:szCs w:val="22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Информирование населения по вопросам противодействия терроризму и экстремизму, предупреждению террористических актов;</w:t>
            </w:r>
          </w:p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eastAsia="Calibri" w:hAnsi="Courier New" w:cs="Courier New"/>
                <w:iCs/>
                <w:sz w:val="22"/>
                <w:szCs w:val="22"/>
              </w:rPr>
              <w:t>Изготовление печатных памяток по тематике противодействия экстремизму и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43D8C" w:rsidRPr="008F44D4" w:rsidTr="008F44D4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F44D4" w:rsidRDefault="00943D8C" w:rsidP="008F44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4D4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EC4E2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19E3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E6E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28F9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87F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4D4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0FC"/>
    <w:rsid w:val="009424B2"/>
    <w:rsid w:val="009424B6"/>
    <w:rsid w:val="00943386"/>
    <w:rsid w:val="009434F0"/>
    <w:rsid w:val="00943D8C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4F85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4E2F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71FE-051E-433E-91C6-C616A8A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2019-04-08T06:13:00Z</cp:lastPrinted>
  <dcterms:created xsi:type="dcterms:W3CDTF">2018-02-08T23:57:00Z</dcterms:created>
  <dcterms:modified xsi:type="dcterms:W3CDTF">2019-04-08T06:15:00Z</dcterms:modified>
</cp:coreProperties>
</file>